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70C17" w14:textId="0E6E8A00" w:rsidR="00B57F0A" w:rsidRDefault="00B57F0A" w:rsidP="00D32400">
      <w:pPr>
        <w:spacing w:after="0" w:line="276" w:lineRule="auto"/>
        <w:jc w:val="center"/>
      </w:pPr>
      <w:r>
        <w:t>Umowa o udzielenie dotacji nr WRR-I.868.</w:t>
      </w:r>
      <w:r w:rsidR="00AF6541">
        <w:t>(nr sprawy)</w:t>
      </w:r>
      <w:r w:rsidRPr="00B57F0A">
        <w:t>.</w:t>
      </w:r>
      <w:r>
        <w:t>202</w:t>
      </w:r>
      <w:r w:rsidR="008F1454">
        <w:t>5</w:t>
      </w:r>
    </w:p>
    <w:p w14:paraId="1721E7CE" w14:textId="514BF247" w:rsidR="00B57F0A" w:rsidRDefault="00B57F0A" w:rsidP="00D32400">
      <w:pPr>
        <w:spacing w:line="276" w:lineRule="auto"/>
        <w:jc w:val="both"/>
      </w:pPr>
      <w:r>
        <w:t>zawarta …(data)… w Warszawie</w:t>
      </w:r>
      <w:r w:rsidR="008F1454">
        <w:rPr>
          <w:rStyle w:val="Odwoanieprzypisudolnego"/>
        </w:rPr>
        <w:footnoteReference w:id="1"/>
      </w:r>
      <w:r>
        <w:t xml:space="preserve"> pomiędzy:</w:t>
      </w:r>
    </w:p>
    <w:p w14:paraId="06985801" w14:textId="755F53F4" w:rsidR="001F476B" w:rsidRDefault="001F476B" w:rsidP="00D32400">
      <w:pPr>
        <w:spacing w:line="276" w:lineRule="auto"/>
        <w:jc w:val="both"/>
      </w:pPr>
      <w:r>
        <w:t>Wojewodą Mazowieckim – Panem Mariuszem Frankowskim</w:t>
      </w:r>
      <w:r w:rsidR="00604B92">
        <w:t>/reprezentowanym przez Panią Dorotę Cz</w:t>
      </w:r>
      <w:r w:rsidR="00856ADF">
        <w:t>e</w:t>
      </w:r>
      <w:r w:rsidR="00604B92">
        <w:t xml:space="preserve">jarek, Zastępcę Dyrektora Wydziału Rozwoju Regionalnego, działającą na podstawie upoważnienia Wojewody Mazowieckiego nr </w:t>
      </w:r>
      <w:r w:rsidR="00604B92" w:rsidRPr="00604B92">
        <w:t>4/1/2025</w:t>
      </w:r>
      <w:r w:rsidR="00604B92">
        <w:t xml:space="preserve"> z 22 stycznia 2025 r.</w:t>
      </w:r>
      <w:r w:rsidR="00856ADF">
        <w:rPr>
          <w:rStyle w:val="Odwoanieprzypisudolnego"/>
        </w:rPr>
        <w:footnoteReference w:id="2"/>
      </w:r>
      <w:r>
        <w:t>, zwanym dalej „Wojewodą”,</w:t>
      </w:r>
    </w:p>
    <w:p w14:paraId="1D74CDCC" w14:textId="77777777" w:rsidR="001F476B" w:rsidRDefault="001F476B" w:rsidP="00D32400">
      <w:pPr>
        <w:spacing w:line="276" w:lineRule="auto"/>
        <w:jc w:val="both"/>
      </w:pPr>
      <w:r>
        <w:t xml:space="preserve">a </w:t>
      </w:r>
    </w:p>
    <w:p w14:paraId="73F9660D" w14:textId="5DDAE7CD" w:rsidR="00B57F0A" w:rsidRDefault="001F476B" w:rsidP="00D32400">
      <w:pPr>
        <w:spacing w:line="276" w:lineRule="auto"/>
        <w:jc w:val="both"/>
      </w:pPr>
      <w:r>
        <w:t>………………………………….., będącą/</w:t>
      </w:r>
      <w:proofErr w:type="spellStart"/>
      <w:r>
        <w:t>ym</w:t>
      </w:r>
      <w:proofErr w:type="spellEnd"/>
      <w:r>
        <w:t xml:space="preserve"> Ostatecznym Odbiorcą Wsparcia, zwaną/-</w:t>
      </w:r>
      <w:proofErr w:type="spellStart"/>
      <w:r>
        <w:t>ym</w:t>
      </w:r>
      <w:proofErr w:type="spellEnd"/>
      <w:r>
        <w:t xml:space="preserve"> dalej „OOW”, reprezentowaną/-</w:t>
      </w:r>
      <w:proofErr w:type="spellStart"/>
      <w:r>
        <w:t>ym</w:t>
      </w:r>
      <w:proofErr w:type="spellEnd"/>
      <w:r>
        <w:t xml:space="preserve"> przez Panią/Pana …(imię i nazwisko)… – …(stanowisko)…, przy kontrasygnacie Pani/Pana …(imię i nazwisko)… – …(stanowisko)…</w:t>
      </w:r>
      <w:r w:rsidR="00CC2D86">
        <w:t>,</w:t>
      </w:r>
    </w:p>
    <w:p w14:paraId="08E420A8" w14:textId="77777777" w:rsidR="00203B93" w:rsidRDefault="00E07257" w:rsidP="00D32400">
      <w:pPr>
        <w:spacing w:line="276" w:lineRule="auto"/>
        <w:jc w:val="both"/>
      </w:pPr>
      <w:r>
        <w:t>zwana dalej „umową”</w:t>
      </w:r>
      <w:r w:rsidR="00203B93">
        <w:t>.</w:t>
      </w:r>
    </w:p>
    <w:p w14:paraId="038161DB" w14:textId="6D32C384" w:rsidR="001F476B" w:rsidRDefault="00203B93" w:rsidP="00D32400">
      <w:pPr>
        <w:spacing w:line="276" w:lineRule="auto"/>
        <w:jc w:val="both"/>
      </w:pPr>
      <w:r>
        <w:t>Umowa zosta</w:t>
      </w:r>
      <w:r w:rsidR="00031ADA">
        <w:t>je</w:t>
      </w:r>
      <w:r>
        <w:t xml:space="preserve"> zawarta na podstawie</w:t>
      </w:r>
      <w:r w:rsidR="001F476B" w:rsidRPr="001F476B">
        <w:t xml:space="preserve"> z art. 63c ust. 1, ust. 2, </w:t>
      </w:r>
      <w:r w:rsidR="001F476B">
        <w:t xml:space="preserve">ust. 3, </w:t>
      </w:r>
      <w:r w:rsidR="001F476B" w:rsidRPr="001F476B">
        <w:t>ust. 4 i ust. 6 ustawy z</w:t>
      </w:r>
      <w:r>
        <w:t> </w:t>
      </w:r>
      <w:r w:rsidR="001F476B" w:rsidRPr="001F476B">
        <w:t>dnia 4</w:t>
      </w:r>
      <w:r w:rsidR="00400D23">
        <w:t> </w:t>
      </w:r>
      <w:r w:rsidR="001F476B" w:rsidRPr="001F476B">
        <w:t>lutego 2011 r. o</w:t>
      </w:r>
      <w:r w:rsidR="001F476B">
        <w:t> </w:t>
      </w:r>
      <w:r w:rsidR="001F476B" w:rsidRPr="001F476B">
        <w:t>opiece nad dziećmi w wieku do lat 3 (Dz. U. z 2024 r. poz. 338, z</w:t>
      </w:r>
      <w:r w:rsidR="008C6C5C">
        <w:t> </w:t>
      </w:r>
      <w:proofErr w:type="spellStart"/>
      <w:r w:rsidR="001F476B" w:rsidRPr="001F476B">
        <w:t>późn</w:t>
      </w:r>
      <w:proofErr w:type="spellEnd"/>
      <w:r w:rsidR="001F476B" w:rsidRPr="001F476B">
        <w:t>.</w:t>
      </w:r>
      <w:r w:rsidR="008C6C5C">
        <w:t> </w:t>
      </w:r>
      <w:r w:rsidR="001F476B" w:rsidRPr="001F476B">
        <w:t>zm.)</w:t>
      </w:r>
      <w:r w:rsidR="00C310BD">
        <w:t>, zwanej dalej „ustawą o opiece”,</w:t>
      </w:r>
      <w:r w:rsidR="001F476B" w:rsidRPr="001F476B">
        <w:t xml:space="preserve"> oraz pkt.</w:t>
      </w:r>
      <w:r w:rsidR="00CC2D86">
        <w:t> </w:t>
      </w:r>
      <w:r w:rsidR="001F476B" w:rsidRPr="001F476B">
        <w:t>6.1.2. Resortowego programu rozwoju instytucji opieki nad dziećmi do lat 3 Aktywny dzienny opiekun w gminie 2025, zwanego dalej „Programem”</w:t>
      </w:r>
      <w:r w:rsidR="00CC2D86">
        <w:t>.</w:t>
      </w:r>
    </w:p>
    <w:p w14:paraId="28171429" w14:textId="43E8A307" w:rsidR="00CC2D86" w:rsidRDefault="00CC2D86" w:rsidP="00D32400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1</w:t>
      </w:r>
      <w:r w:rsidR="00AC511D">
        <w:t xml:space="preserve"> [Wysokość</w:t>
      </w:r>
      <w:r w:rsidR="00D91240">
        <w:t>, forma</w:t>
      </w:r>
      <w:r w:rsidR="00AC511D">
        <w:t xml:space="preserve"> oraz przeznaczenie wsparcia finansowego]</w:t>
      </w:r>
    </w:p>
    <w:p w14:paraId="78872C9A" w14:textId="7A00818D" w:rsidR="00EC29AC" w:rsidRDefault="00CC2D86" w:rsidP="00D32400">
      <w:pPr>
        <w:spacing w:after="120" w:line="276" w:lineRule="auto"/>
        <w:jc w:val="both"/>
      </w:pPr>
      <w:r>
        <w:t xml:space="preserve">1. Wojewoda zobowiązuje się do przekazania OOW w 2025 r. środków Funduszu </w:t>
      </w:r>
      <w:r w:rsidR="00AC511D">
        <w:t>Pracy</w:t>
      </w:r>
      <w:r>
        <w:t xml:space="preserve"> w</w:t>
      </w:r>
      <w:r w:rsidR="00EC29AC">
        <w:t> </w:t>
      </w:r>
      <w:r>
        <w:t>formie dotacji celowej</w:t>
      </w:r>
      <w:r w:rsidR="00EC29AC">
        <w:t xml:space="preserve">, zwanej dalej „dotacją”, która może być przeznaczona wyłącznie na zadanie polegające na zapewnieniu funkcjonowania instytucji </w:t>
      </w:r>
      <w:r w:rsidR="00F3483F">
        <w:t xml:space="preserve">opieki nad dziećmi do lat 3 w formie </w:t>
      </w:r>
      <w:r w:rsidR="00EC29AC">
        <w:t>dziennego opiekuna</w:t>
      </w:r>
      <w:r w:rsidR="00F3483F">
        <w:t>, zwanej dalej „instytucją dziennego opiekuna”</w:t>
      </w:r>
      <w:r w:rsidR="00EC29AC">
        <w:t>, o któr</w:t>
      </w:r>
      <w:r w:rsidR="00F3483F">
        <w:t>ej</w:t>
      </w:r>
      <w:r w:rsidR="00EC29AC">
        <w:t xml:space="preserve"> mowa w</w:t>
      </w:r>
      <w:r w:rsidR="00246009">
        <w:t> </w:t>
      </w:r>
      <w:r w:rsidR="00EC29AC">
        <w:t>kalkulacji kosztów, stanowiącej załącznik nr … do umowy.</w:t>
      </w:r>
    </w:p>
    <w:p w14:paraId="02F7FF0C" w14:textId="5C8C3C72" w:rsidR="00CC2D86" w:rsidRDefault="00EC29AC" w:rsidP="00D32400">
      <w:pPr>
        <w:spacing w:after="120" w:line="276" w:lineRule="auto"/>
        <w:jc w:val="both"/>
      </w:pPr>
      <w:r>
        <w:t xml:space="preserve">2. Dotacja </w:t>
      </w:r>
      <w:r w:rsidR="00DB5664">
        <w:t>zostanie przekazana</w:t>
      </w:r>
      <w:r w:rsidR="00C310BD">
        <w:t xml:space="preserve"> </w:t>
      </w:r>
      <w:r w:rsidR="00CC2D86">
        <w:t xml:space="preserve">w kwocie nie </w:t>
      </w:r>
      <w:bookmarkStart w:id="0" w:name="_Hlk191381164"/>
      <w:r w:rsidR="00CC2D86">
        <w:t>wyższej</w:t>
      </w:r>
      <w:bookmarkEnd w:id="0"/>
      <w:r w:rsidR="00CC2D86">
        <w:t xml:space="preserve"> niż </w:t>
      </w:r>
      <w:r w:rsidR="00CC2D86" w:rsidRPr="00CC2D86">
        <w:t>…(wartość)... zł (słownie: …(wartość)... złotych, …/100)</w:t>
      </w:r>
      <w:r w:rsidR="00CC2D86">
        <w:t>,</w:t>
      </w:r>
      <w:r w:rsidR="00246009">
        <w:t xml:space="preserve"> </w:t>
      </w:r>
      <w:r w:rsidR="00CC2D86">
        <w:t>zgodnie z</w:t>
      </w:r>
      <w:r w:rsidR="00C310BD">
        <w:t> </w:t>
      </w:r>
      <w:r w:rsidR="00CC2D86">
        <w:t>następującą klasyfikacją budżetową: Dział: 855, Rozdział: 85516, § 2170</w:t>
      </w:r>
      <w:r w:rsidR="00C310BD">
        <w:t xml:space="preserve"> </w:t>
      </w:r>
      <w:r w:rsidR="00C310BD" w:rsidRPr="00C310BD">
        <w:t>(</w:t>
      </w:r>
      <w:r w:rsidR="00C310BD">
        <w:t>ś</w:t>
      </w:r>
      <w:r w:rsidR="00C310BD" w:rsidRPr="00C310BD">
        <w:t>rodki przekazane z państwowych funduszy celowych na realizację zadań bieżących jednostek sektora finansów publicznych)</w:t>
      </w:r>
      <w:r w:rsidR="00C310BD">
        <w:t>.</w:t>
      </w:r>
    </w:p>
    <w:p w14:paraId="4AE7377B" w14:textId="578D88DE" w:rsidR="00911886" w:rsidRDefault="00911886" w:rsidP="00D32400">
      <w:pPr>
        <w:spacing w:after="120" w:line="276" w:lineRule="auto"/>
        <w:jc w:val="both"/>
      </w:pPr>
      <w:r>
        <w:t xml:space="preserve">3. Okres realizacji zadania ustala się od 1 stycznia 2025 r. do 31 grudnia 2025 r. </w:t>
      </w:r>
    </w:p>
    <w:p w14:paraId="3ED372A4" w14:textId="0EDD24D6" w:rsidR="00C310BD" w:rsidRDefault="00911886" w:rsidP="00D32400">
      <w:pPr>
        <w:spacing w:after="120" w:line="276" w:lineRule="auto"/>
        <w:jc w:val="both"/>
      </w:pPr>
      <w:r>
        <w:t>4</w:t>
      </w:r>
      <w:r w:rsidR="00C310BD">
        <w:t xml:space="preserve">. </w:t>
      </w:r>
      <w:r w:rsidR="00165849" w:rsidRPr="00165849">
        <w:t xml:space="preserve">Dotacja przeznaczona jest </w:t>
      </w:r>
      <w:r w:rsidR="00246009">
        <w:t xml:space="preserve">na </w:t>
      </w:r>
      <w:r w:rsidR="00165849" w:rsidRPr="00165849">
        <w:t>funkcjonowani</w:t>
      </w:r>
      <w:r w:rsidR="00CC16B6">
        <w:t>e</w:t>
      </w:r>
      <w:r w:rsidR="00165849" w:rsidRPr="00165849">
        <w:t xml:space="preserve"> </w:t>
      </w:r>
      <w:r w:rsidR="008D3D32">
        <w:t>wyłącznie instytucji dziennego opiekuna</w:t>
      </w:r>
      <w:r w:rsidR="00165849" w:rsidRPr="00165849">
        <w:t xml:space="preserve"> wywiązującej się ze zobowiązań, o których mowa w ustawie o</w:t>
      </w:r>
      <w:r w:rsidR="008D3D32">
        <w:t> </w:t>
      </w:r>
      <w:r w:rsidR="00165849" w:rsidRPr="00165849">
        <w:t>opiece, w</w:t>
      </w:r>
      <w:r w:rsidR="00CC16B6">
        <w:t> </w:t>
      </w:r>
      <w:r w:rsidR="00165849" w:rsidRPr="00165849">
        <w:t>szczególności związanych z przestrzeganiem standardów regulujących ich wpisanie do</w:t>
      </w:r>
      <w:r w:rsidR="00CC16B6">
        <w:t> </w:t>
      </w:r>
      <w:r w:rsidR="00165849" w:rsidRPr="00165849">
        <w:t>wykazu dziennych opiekunów, jak również obligujących instytucje do</w:t>
      </w:r>
      <w:r w:rsidR="008D3D32">
        <w:t> </w:t>
      </w:r>
      <w:r w:rsidR="00165849" w:rsidRPr="00165849">
        <w:t>zapewni</w:t>
      </w:r>
      <w:r w:rsidR="00263D69">
        <w:t>a</w:t>
      </w:r>
      <w:r w:rsidR="00165849" w:rsidRPr="00165849">
        <w:t>nia aktualności danych zawartych w tym wykazie na podstawie art.</w:t>
      </w:r>
      <w:r w:rsidR="00165849">
        <w:t> </w:t>
      </w:r>
      <w:r w:rsidR="00165849" w:rsidRPr="00165849">
        <w:t>47a ustawy</w:t>
      </w:r>
      <w:r w:rsidR="00165849">
        <w:t xml:space="preserve"> o opiece</w:t>
      </w:r>
      <w:r w:rsidR="00165849" w:rsidRPr="00165849">
        <w:t>.</w:t>
      </w:r>
    </w:p>
    <w:p w14:paraId="0DD75873" w14:textId="7267B7AA" w:rsidR="00165849" w:rsidRDefault="00911886" w:rsidP="00D32400">
      <w:pPr>
        <w:spacing w:after="120" w:line="276" w:lineRule="auto"/>
        <w:jc w:val="both"/>
      </w:pPr>
      <w:r>
        <w:t>5</w:t>
      </w:r>
      <w:r w:rsidR="00165849">
        <w:t xml:space="preserve">. Dotacja </w:t>
      </w:r>
      <w:r w:rsidR="00E273B6">
        <w:t xml:space="preserve">może zostać wykorzystana na wydatki kwalifikowalne, tj. wydatki </w:t>
      </w:r>
      <w:r w:rsidR="00CC41A6">
        <w:t>związane z</w:t>
      </w:r>
      <w:r w:rsidR="00077ED3">
        <w:t> </w:t>
      </w:r>
      <w:r w:rsidR="00CC41A6">
        <w:t>realizacją zadania, zgodne z obowiązującymi przepisami prawa krajowego, zasadne, efektywne i rzeczywiście poniesione (udokumentowane</w:t>
      </w:r>
      <w:r w:rsidR="00077ED3">
        <w:t>)</w:t>
      </w:r>
      <w:r w:rsidR="00953F82">
        <w:t xml:space="preserve"> w kwocie brutto, jeżeli podatek VAT nie </w:t>
      </w:r>
      <w:r w:rsidR="00953F82" w:rsidRPr="00953F82">
        <w:t>może być odliczony od podatku należnego lub zwrócony</w:t>
      </w:r>
      <w:r w:rsidR="00953F82">
        <w:t xml:space="preserve">. </w:t>
      </w:r>
      <w:r w:rsidR="00953F82" w:rsidRPr="00953F82">
        <w:t>Podatek VAT, który może zostać odzyskany lub odliczony na podstawie przepisów ustawy z dnia 11 marca 2004 r. o</w:t>
      </w:r>
      <w:r w:rsidR="00953F82">
        <w:t> </w:t>
      </w:r>
      <w:r w:rsidR="00953F82" w:rsidRPr="00953F82">
        <w:t xml:space="preserve">podatku od towarów i usług (Dz. U. z 2024 r. poz. 361, z </w:t>
      </w:r>
      <w:proofErr w:type="spellStart"/>
      <w:r w:rsidR="00953F82" w:rsidRPr="00953F82">
        <w:t>późn</w:t>
      </w:r>
      <w:proofErr w:type="spellEnd"/>
      <w:r w:rsidR="00953F82" w:rsidRPr="00953F82">
        <w:t xml:space="preserve">. zm.) oraz aktów wykonawczych do tej </w:t>
      </w:r>
      <w:r w:rsidR="00953F82" w:rsidRPr="00953F82">
        <w:lastRenderedPageBreak/>
        <w:t>ustawy, stanowi wydatek niekwalifikowalny zadania</w:t>
      </w:r>
      <w:r w:rsidR="00953F82">
        <w:t>. O</w:t>
      </w:r>
      <w:r w:rsidR="00953F82" w:rsidRPr="00953F82">
        <w:t>świadczeni</w:t>
      </w:r>
      <w:r w:rsidR="00953F82">
        <w:t>e</w:t>
      </w:r>
      <w:r w:rsidR="00953F82" w:rsidRPr="00953F82">
        <w:t xml:space="preserve"> o</w:t>
      </w:r>
      <w:r w:rsidR="00953F82">
        <w:t> </w:t>
      </w:r>
      <w:r w:rsidR="00953F82" w:rsidRPr="00953F82">
        <w:t>kwalifikowalności podatku VAT, stanowi załącznik nr … do umowy</w:t>
      </w:r>
      <w:r w:rsidR="00953F82">
        <w:t>.</w:t>
      </w:r>
    </w:p>
    <w:p w14:paraId="69A87775" w14:textId="44BE4285" w:rsidR="007B4CA9" w:rsidRDefault="00911886" w:rsidP="00C61D7F">
      <w:pPr>
        <w:spacing w:after="120" w:line="276" w:lineRule="auto"/>
        <w:jc w:val="both"/>
      </w:pPr>
      <w:r>
        <w:t>6</w:t>
      </w:r>
      <w:r w:rsidR="00077ED3">
        <w:t xml:space="preserve">. Wydatki </w:t>
      </w:r>
      <w:r w:rsidR="00953F82">
        <w:t>kwalifikowa</w:t>
      </w:r>
      <w:r w:rsidR="00CC16B6">
        <w:t>l</w:t>
      </w:r>
      <w:r w:rsidR="00953F82">
        <w:t xml:space="preserve">ne </w:t>
      </w:r>
      <w:r w:rsidR="00F9390C">
        <w:t>dotyczą</w:t>
      </w:r>
      <w:r w:rsidR="00DA59B9">
        <w:t xml:space="preserve"> </w:t>
      </w:r>
      <w:r w:rsidR="00F9390C">
        <w:t>wydatków</w:t>
      </w:r>
      <w:r w:rsidR="00CC16B6">
        <w:t xml:space="preserve"> </w:t>
      </w:r>
      <w:r w:rsidR="00F9390C">
        <w:t>bieżących związanych z funkcjonowaniem</w:t>
      </w:r>
      <w:r w:rsidR="00D91240">
        <w:t xml:space="preserve"> </w:t>
      </w:r>
      <w:r w:rsidR="008D3D32">
        <w:t>instytucji dziennego opiekuna</w:t>
      </w:r>
      <w:r w:rsidR="00D91240">
        <w:t>, wymienionych w</w:t>
      </w:r>
      <w:r w:rsidR="00840460">
        <w:t> </w:t>
      </w:r>
      <w:r w:rsidR="00D91240">
        <w:t>pkt.</w:t>
      </w:r>
      <w:r w:rsidR="00840460">
        <w:t> </w:t>
      </w:r>
      <w:r w:rsidR="00D91240">
        <w:t>5.3.2.</w:t>
      </w:r>
      <w:r w:rsidR="00D32400">
        <w:t xml:space="preserve"> </w:t>
      </w:r>
      <w:r w:rsidR="00D91240">
        <w:t>Programu</w:t>
      </w:r>
      <w:r w:rsidR="00203B93">
        <w:t xml:space="preserve">, które są </w:t>
      </w:r>
      <w:r w:rsidR="00D32400">
        <w:t> </w:t>
      </w:r>
      <w:r w:rsidR="00D32400" w:rsidRPr="00096CC3">
        <w:t>zgodne z</w:t>
      </w:r>
      <w:r w:rsidR="00203B93">
        <w:t> </w:t>
      </w:r>
      <w:r w:rsidR="00D32400" w:rsidRPr="00096CC3">
        <w:t>pkt.</w:t>
      </w:r>
      <w:r w:rsidR="00203B93">
        <w:t> </w:t>
      </w:r>
      <w:r w:rsidR="00D32400" w:rsidRPr="00096CC3">
        <w:t>5.5.7</w:t>
      </w:r>
      <w:r w:rsidR="00D32400">
        <w:t>.</w:t>
      </w:r>
      <w:r w:rsidR="00D32400" w:rsidRPr="00096CC3">
        <w:t xml:space="preserve"> Programu</w:t>
      </w:r>
      <w:r w:rsidR="00D91240">
        <w:t>, z</w:t>
      </w:r>
      <w:r w:rsidR="003351F7">
        <w:t> </w:t>
      </w:r>
      <w:r w:rsidR="00D91240">
        <w:t>uwzględnieniem zastrzeżenia określonego w pkt. 5.</w:t>
      </w:r>
      <w:r w:rsidR="00461A1C">
        <w:t>2</w:t>
      </w:r>
      <w:r w:rsidR="00D91240">
        <w:t>.3. Programu, dotyczącego finansowania wydatków związanych z realizacją obowiązku informacyjnego</w:t>
      </w:r>
      <w:r w:rsidR="00A9652F">
        <w:t>.</w:t>
      </w:r>
      <w:r w:rsidR="00115A3C">
        <w:t xml:space="preserve"> </w:t>
      </w:r>
      <w:r w:rsidR="00461A1C">
        <w:t xml:space="preserve">Wydatki </w:t>
      </w:r>
      <w:r w:rsidR="00840460">
        <w:t>dotyczące</w:t>
      </w:r>
      <w:r w:rsidR="00461A1C">
        <w:t xml:space="preserve"> koszt</w:t>
      </w:r>
      <w:r w:rsidR="00840460">
        <w:t>ów</w:t>
      </w:r>
      <w:r w:rsidR="00461A1C">
        <w:t xml:space="preserve"> pośredni</w:t>
      </w:r>
      <w:r w:rsidR="00840460">
        <w:t>ch</w:t>
      </w:r>
      <w:r w:rsidR="00461A1C">
        <w:t>, o których mowa w pkt</w:t>
      </w:r>
      <w:r w:rsidR="00631A3F">
        <w:t>.</w:t>
      </w:r>
      <w:r w:rsidR="00461A1C">
        <w:t xml:space="preserve"> 5.3.2. Programu, mogą stanowić nie więcej niż 15% wartości kosztów realizacji zadania</w:t>
      </w:r>
      <w:r w:rsidR="00246009">
        <w:t>.</w:t>
      </w:r>
    </w:p>
    <w:p w14:paraId="622735D0" w14:textId="5BE1FB9C" w:rsidR="004F33F0" w:rsidRDefault="00911886" w:rsidP="00D32400">
      <w:pPr>
        <w:spacing w:after="120" w:line="276" w:lineRule="auto"/>
        <w:jc w:val="both"/>
      </w:pPr>
      <w:r>
        <w:t>7</w:t>
      </w:r>
      <w:r w:rsidR="0003579C">
        <w:t xml:space="preserve">. </w:t>
      </w:r>
      <w:r w:rsidR="0020692C">
        <w:t>Do wydatków kwalifikowalnych na</w:t>
      </w:r>
      <w:r w:rsidR="00246009">
        <w:t xml:space="preserve"> </w:t>
      </w:r>
      <w:r w:rsidR="0020692C">
        <w:t>funkcjonowani</w:t>
      </w:r>
      <w:r w:rsidR="008D3D32">
        <w:t>e</w:t>
      </w:r>
      <w:r w:rsidR="0020692C">
        <w:t xml:space="preserve"> </w:t>
      </w:r>
      <w:r w:rsidR="008D3D32">
        <w:t>instytucji dziennego opiekuna</w:t>
      </w:r>
      <w:r w:rsidR="0020692C">
        <w:t xml:space="preserve"> zalicza się wydatki poniesione </w:t>
      </w:r>
      <w:r w:rsidR="00246009">
        <w:t>w okresie realizacji zadania</w:t>
      </w:r>
      <w:r w:rsidR="0020692C">
        <w:t xml:space="preserve">, z wyłączeniem wydatków dotyczących wyżywienia. Miesięczna kwota </w:t>
      </w:r>
      <w:r w:rsidR="0077293F">
        <w:t>dotacji</w:t>
      </w:r>
      <w:r w:rsidR="0020692C">
        <w:t xml:space="preserve"> nie może być jednak wyższa od</w:t>
      </w:r>
      <w:r w:rsidR="00F53255">
        <w:t> </w:t>
      </w:r>
      <w:r w:rsidR="0020692C">
        <w:t xml:space="preserve">miesięcznego kosztu funkcjonowania </w:t>
      </w:r>
      <w:r w:rsidR="008B6BD9">
        <w:t>instytucji dziennego opiekuna</w:t>
      </w:r>
      <w:r w:rsidR="0020692C">
        <w:t xml:space="preserve">. W przypadku funkcjonowania instytucji </w:t>
      </w:r>
      <w:r w:rsidR="008B6BD9">
        <w:t xml:space="preserve">dziennego opiekuna </w:t>
      </w:r>
      <w:r w:rsidR="0020692C">
        <w:t xml:space="preserve">przez niepełny miesiąc kalendarzowy, </w:t>
      </w:r>
      <w:r w:rsidR="001510F6">
        <w:t>dotacja</w:t>
      </w:r>
      <w:r w:rsidR="0020692C">
        <w:t xml:space="preserve"> przysługuje w pełnej wysokości pod warunkiem, że</w:t>
      </w:r>
      <w:r w:rsidR="008D3D32">
        <w:t> </w:t>
      </w:r>
      <w:r w:rsidR="0020692C">
        <w:t xml:space="preserve">pod opieką dziennego opiekuna będzie </w:t>
      </w:r>
      <w:r w:rsidR="009E6ED1">
        <w:t xml:space="preserve">przebywało </w:t>
      </w:r>
      <w:r w:rsidR="0020692C">
        <w:t>chociaż jedno dziecko, co</w:t>
      </w:r>
      <w:r w:rsidR="008D3D32">
        <w:t> </w:t>
      </w:r>
      <w:r w:rsidR="0020692C">
        <w:t>oznacza, że</w:t>
      </w:r>
      <w:r w:rsidR="009E6ED1">
        <w:t> </w:t>
      </w:r>
      <w:r w:rsidR="0020692C">
        <w:t xml:space="preserve">instytucja </w:t>
      </w:r>
      <w:r w:rsidR="008B6BD9">
        <w:t>dziennego opiekuna</w:t>
      </w:r>
      <w:r w:rsidR="0020692C">
        <w:t xml:space="preserve"> zawarła umowę z rodzicem</w:t>
      </w:r>
      <w:r w:rsidR="00F53255">
        <w:t xml:space="preserve"> lub </w:t>
      </w:r>
      <w:r w:rsidR="0020692C">
        <w:t xml:space="preserve">opiekunem </w:t>
      </w:r>
      <w:r w:rsidR="00F53255">
        <w:t>prawnym</w:t>
      </w:r>
      <w:r w:rsidR="00EA1179">
        <w:t xml:space="preserve"> dziecka</w:t>
      </w:r>
      <w:r w:rsidR="00F53255">
        <w:t xml:space="preserve"> </w:t>
      </w:r>
      <w:r w:rsidR="008D3D32" w:rsidRPr="008D3D32">
        <w:t>albo dziecko zostało zapisane do</w:t>
      </w:r>
      <w:r w:rsidR="00F06F3A">
        <w:t> </w:t>
      </w:r>
      <w:r w:rsidR="008D3D32" w:rsidRPr="008D3D32">
        <w:t>instytucji opieki zgodnie z</w:t>
      </w:r>
      <w:r w:rsidR="00D32400">
        <w:t> </w:t>
      </w:r>
      <w:r w:rsidR="008D3D32" w:rsidRPr="008D3D32">
        <w:t>innymi procedurami w</w:t>
      </w:r>
      <w:r w:rsidR="008D3D32">
        <w:t> </w:t>
      </w:r>
      <w:r w:rsidR="008D3D32" w:rsidRPr="008D3D32">
        <w:t>niej obowiązującymi</w:t>
      </w:r>
      <w:r w:rsidR="0020692C">
        <w:t xml:space="preserve">. W sytuacji niedochowania ww. warunku, </w:t>
      </w:r>
      <w:r w:rsidR="001510F6">
        <w:t>dotacja</w:t>
      </w:r>
      <w:r w:rsidR="0020692C">
        <w:t xml:space="preserve"> na</w:t>
      </w:r>
      <w:r w:rsidR="008D3D32">
        <w:t> </w:t>
      </w:r>
      <w:r w:rsidR="0020692C">
        <w:t xml:space="preserve">funkcjonowanie </w:t>
      </w:r>
      <w:r w:rsidR="008B6BD9">
        <w:t xml:space="preserve">instytucji dziennego opiekuna </w:t>
      </w:r>
      <w:r w:rsidR="0020692C">
        <w:t>w</w:t>
      </w:r>
      <w:r w:rsidR="008D3D32">
        <w:t> </w:t>
      </w:r>
      <w:r w:rsidR="0020692C">
        <w:t>danym miesiącu nie przysługuje.</w:t>
      </w:r>
    </w:p>
    <w:p w14:paraId="4D061D0F" w14:textId="6DEF4C7F" w:rsidR="00F53255" w:rsidRDefault="00911886" w:rsidP="00D32400">
      <w:pPr>
        <w:spacing w:after="0" w:line="276" w:lineRule="auto"/>
        <w:jc w:val="both"/>
      </w:pPr>
      <w:r>
        <w:t>8</w:t>
      </w:r>
      <w:r w:rsidR="00F53255">
        <w:t>. Kwota dotacji nie może być wyższa niż 100% wydatków kwalifikowalnych</w:t>
      </w:r>
      <w:r w:rsidR="003D14A4">
        <w:t>.</w:t>
      </w:r>
      <w:r w:rsidR="00F53255">
        <w:t xml:space="preserve"> W</w:t>
      </w:r>
      <w:r w:rsidR="0077293F">
        <w:t> </w:t>
      </w:r>
      <w:r w:rsidR="00F53255">
        <w:t>przypadku wydatków na</w:t>
      </w:r>
      <w:r w:rsidR="00246009">
        <w:t xml:space="preserve"> </w:t>
      </w:r>
      <w:r w:rsidR="00F53255">
        <w:t xml:space="preserve">funkcjonowanie </w:t>
      </w:r>
      <w:r w:rsidR="008D3D32">
        <w:t xml:space="preserve">instytucji </w:t>
      </w:r>
      <w:r w:rsidR="00F53255">
        <w:t>dziennego opiekuna kwota dotacji nie może być wyższa niż</w:t>
      </w:r>
      <w:r w:rsidR="008D3D32">
        <w:t> </w:t>
      </w:r>
      <w:r w:rsidR="00F53255">
        <w:t>8</w:t>
      </w:r>
      <w:r w:rsidR="008D3D32">
        <w:t> </w:t>
      </w:r>
      <w:r w:rsidR="00F53255">
        <w:t xml:space="preserve">000,00 zł brutto miesięcznie na </w:t>
      </w:r>
      <w:r w:rsidR="008D3D32">
        <w:t xml:space="preserve">jedną instytucję </w:t>
      </w:r>
      <w:r w:rsidR="00F53255">
        <w:t>dziennego opiekuna, z</w:t>
      </w:r>
      <w:r w:rsidR="003D14A4">
        <w:t> </w:t>
      </w:r>
      <w:r w:rsidR="00F53255">
        <w:t>zastrzeżeniem, że</w:t>
      </w:r>
      <w:r w:rsidR="008D3D32">
        <w:t> </w:t>
      </w:r>
      <w:r w:rsidR="00F53255">
        <w:t xml:space="preserve">łączna kwota </w:t>
      </w:r>
      <w:r w:rsidR="0077293F">
        <w:t>dotacji</w:t>
      </w:r>
      <w:r w:rsidR="00F53255">
        <w:t xml:space="preserve"> otrzymywa</w:t>
      </w:r>
      <w:r w:rsidR="0077293F">
        <w:t>nej</w:t>
      </w:r>
      <w:r w:rsidR="00F53255">
        <w:t xml:space="preserve"> przez OOW na funkcjonowanie </w:t>
      </w:r>
      <w:r w:rsidR="0077293F">
        <w:t xml:space="preserve">instytucji </w:t>
      </w:r>
      <w:r w:rsidR="00F53255">
        <w:t>dziennego opiekuna w ramach Programu oraz otrzymanego świadczenia „aktywnie w żłobku”</w:t>
      </w:r>
      <w:r w:rsidR="00F53255">
        <w:rPr>
          <w:rStyle w:val="Odwoanieprzypisudolnego"/>
        </w:rPr>
        <w:footnoteReference w:id="3"/>
      </w:r>
      <w:r w:rsidR="00F53255">
        <w:t xml:space="preserve"> w danym miesiącu nie może przekraczać miesięcznych kosztów utrzymania dziennego opiekuna. Wysokość </w:t>
      </w:r>
      <w:r w:rsidR="007378FF">
        <w:t>dotacji</w:t>
      </w:r>
      <w:r w:rsidR="00F53255">
        <w:t xml:space="preserve"> </w:t>
      </w:r>
      <w:r w:rsidR="007378FF">
        <w:t>na</w:t>
      </w:r>
      <w:r w:rsidR="00F53255">
        <w:t xml:space="preserve"> funkcjonowani</w:t>
      </w:r>
      <w:r w:rsidR="007378FF">
        <w:t>e</w:t>
      </w:r>
      <w:r w:rsidR="00F53255">
        <w:t xml:space="preserve"> jednej instytucji </w:t>
      </w:r>
      <w:r w:rsidR="005267D3">
        <w:t>dziennego opiekuna</w:t>
      </w:r>
      <w:r w:rsidR="00F53255">
        <w:t xml:space="preserve"> zależy </w:t>
      </w:r>
      <w:r w:rsidR="008D3D32">
        <w:t xml:space="preserve">też </w:t>
      </w:r>
      <w:r w:rsidR="00F53255">
        <w:t>od poziomu obsadzenia miejsc opieki, zgodnie z poniższym taryfikatorem:</w:t>
      </w:r>
    </w:p>
    <w:p w14:paraId="7E95AE59" w14:textId="77777777" w:rsidR="00F53255" w:rsidRDefault="00F53255" w:rsidP="00D32400">
      <w:pPr>
        <w:spacing w:after="0" w:line="276" w:lineRule="auto"/>
        <w:jc w:val="both"/>
      </w:pPr>
      <w:r>
        <w:t>a) w przypadku 1 dziecka zapisanego w miesiącu – 8 000,00 zł,</w:t>
      </w:r>
    </w:p>
    <w:p w14:paraId="4F4E8DBC" w14:textId="77777777" w:rsidR="00F53255" w:rsidRDefault="00F53255" w:rsidP="00D32400">
      <w:pPr>
        <w:spacing w:after="0" w:line="276" w:lineRule="auto"/>
        <w:jc w:val="both"/>
      </w:pPr>
      <w:r>
        <w:t>b) w przypadku 2 dzieci zapisanych w miesiącu – 6 500,00 zł,</w:t>
      </w:r>
    </w:p>
    <w:p w14:paraId="13A03373" w14:textId="77777777" w:rsidR="00F53255" w:rsidRDefault="00F53255" w:rsidP="00D32400">
      <w:pPr>
        <w:spacing w:after="0" w:line="276" w:lineRule="auto"/>
        <w:jc w:val="both"/>
      </w:pPr>
      <w:r>
        <w:t>c) w przypadku 3 dzieci zapisanych w miesiącu – 5 000,00 zł,</w:t>
      </w:r>
    </w:p>
    <w:p w14:paraId="03E28791" w14:textId="77777777" w:rsidR="00F53255" w:rsidRDefault="00F53255" w:rsidP="00D32400">
      <w:pPr>
        <w:spacing w:after="0" w:line="276" w:lineRule="auto"/>
        <w:jc w:val="both"/>
      </w:pPr>
      <w:r>
        <w:t>d) w przypadku 4 dzieci zapisanych w miesiącu – 4 000,00 zł,</w:t>
      </w:r>
    </w:p>
    <w:p w14:paraId="24776F6A" w14:textId="77777777" w:rsidR="00F53255" w:rsidRDefault="00F53255" w:rsidP="00D32400">
      <w:pPr>
        <w:spacing w:after="0" w:line="276" w:lineRule="auto"/>
        <w:jc w:val="both"/>
      </w:pPr>
      <w:r>
        <w:t>e) w przypadku 5 dzieci zapisanych w miesiącu – 2 500,00 zł.</w:t>
      </w:r>
    </w:p>
    <w:p w14:paraId="2690E04C" w14:textId="55EA44DA" w:rsidR="00F53255" w:rsidRDefault="00F53255" w:rsidP="00D32400">
      <w:pPr>
        <w:spacing w:after="120" w:line="276" w:lineRule="auto"/>
        <w:jc w:val="both"/>
      </w:pPr>
      <w:r>
        <w:t xml:space="preserve">Przez miejsce obsadzone rozumie się miejsce, na które zapisano dziecko przynajmniej </w:t>
      </w:r>
      <w:r w:rsidR="004F33F0">
        <w:t>na </w:t>
      </w:r>
      <w:r>
        <w:t>jeden dzień w miesiącu, tj. podmiot prowadzący instytucję opieki zawarł umowę z</w:t>
      </w:r>
      <w:r w:rsidR="004F33F0">
        <w:t> </w:t>
      </w:r>
      <w:r>
        <w:t xml:space="preserve">rodzicem lub opiekunem </w:t>
      </w:r>
      <w:r w:rsidR="00EA1179">
        <w:t xml:space="preserve">prawnym dziecka </w:t>
      </w:r>
      <w:r>
        <w:t>albo dziecko zostało zapisane do instytucji opieki zgodnie z</w:t>
      </w:r>
      <w:r w:rsidR="009E7AFB">
        <w:t> </w:t>
      </w:r>
      <w:r>
        <w:t xml:space="preserve">innymi procedurami </w:t>
      </w:r>
      <w:r w:rsidR="008F0083" w:rsidRPr="008F0083">
        <w:t>w niej obowiązującymi</w:t>
      </w:r>
      <w:r>
        <w:t xml:space="preserve">. Do rozliczenia </w:t>
      </w:r>
      <w:r w:rsidR="005267D3">
        <w:t xml:space="preserve">OOW </w:t>
      </w:r>
      <w:r>
        <w:t>przedstawia największą liczbę dzieci zapisanych w danym miesiącu.</w:t>
      </w:r>
    </w:p>
    <w:p w14:paraId="4889B2F1" w14:textId="210D4F31" w:rsidR="009E7AFB" w:rsidRDefault="00911886" w:rsidP="00D32400">
      <w:pPr>
        <w:spacing w:after="120" w:line="276" w:lineRule="auto"/>
        <w:jc w:val="both"/>
      </w:pPr>
      <w:r>
        <w:t>9</w:t>
      </w:r>
      <w:r w:rsidR="00776351">
        <w:t xml:space="preserve">. </w:t>
      </w:r>
      <w:r w:rsidR="008813D1">
        <w:t xml:space="preserve">Naliczenie </w:t>
      </w:r>
      <w:r w:rsidR="00C0433C" w:rsidRPr="00C0433C">
        <w:t xml:space="preserve">kary umownej wykonawcy przez OOW powoduje pomniejszenie wartości wydatków kwalifikowalnych udokumentowanych </w:t>
      </w:r>
      <w:r w:rsidR="005267D3">
        <w:t>dokumentami</w:t>
      </w:r>
      <w:r w:rsidR="00BD738D">
        <w:t xml:space="preserve"> księgowymi lub innymi dokumentami o równoważnej wartości dowodowej</w:t>
      </w:r>
      <w:r w:rsidR="00C0433C" w:rsidRPr="00C0433C">
        <w:t>, dotyczącymi umowy z wykonawcą, o</w:t>
      </w:r>
      <w:r w:rsidR="008813D1">
        <w:t> </w:t>
      </w:r>
      <w:r w:rsidR="00C0433C" w:rsidRPr="00C0433C">
        <w:t xml:space="preserve">wysokość </w:t>
      </w:r>
      <w:r w:rsidR="00626D77">
        <w:t>naliczonej</w:t>
      </w:r>
      <w:r w:rsidR="00C0433C" w:rsidRPr="00C0433C">
        <w:t xml:space="preserve"> kary proporcjonalnie do</w:t>
      </w:r>
      <w:r w:rsidR="00BD738D">
        <w:t> </w:t>
      </w:r>
      <w:r w:rsidR="00C0433C" w:rsidRPr="00C0433C">
        <w:t>udziału tych wydatków w</w:t>
      </w:r>
      <w:r w:rsidR="008813D1">
        <w:t> </w:t>
      </w:r>
      <w:r w:rsidR="00C0433C" w:rsidRPr="00C0433C">
        <w:t>wydatkach wynikających z</w:t>
      </w:r>
      <w:r w:rsidR="00F16686">
        <w:t> </w:t>
      </w:r>
      <w:r w:rsidR="00C0433C" w:rsidRPr="00C0433C">
        <w:t>umowy zawartej przez OOW z</w:t>
      </w:r>
      <w:r w:rsidR="00E07257">
        <w:t> </w:t>
      </w:r>
      <w:r w:rsidR="00C0433C" w:rsidRPr="00C0433C">
        <w:t>wykonawcą.</w:t>
      </w:r>
    </w:p>
    <w:p w14:paraId="1F00888B" w14:textId="16F15703" w:rsidR="00911886" w:rsidRDefault="00911886" w:rsidP="00D32400">
      <w:pPr>
        <w:spacing w:after="120" w:line="276" w:lineRule="auto"/>
        <w:jc w:val="both"/>
      </w:pPr>
      <w:r>
        <w:t>10</w:t>
      </w:r>
      <w:r w:rsidR="00F16686">
        <w:t xml:space="preserve">. </w:t>
      </w:r>
      <w:r w:rsidR="001510F6" w:rsidRPr="001510F6">
        <w:t>Objęte umową o udzielenie dotacji wydatki nie mogą być jednocześnie finansowane z</w:t>
      </w:r>
      <w:r w:rsidR="009E6ED1">
        <w:t> </w:t>
      </w:r>
      <w:r w:rsidR="001510F6" w:rsidRPr="001510F6">
        <w:t xml:space="preserve">różnych wspólnotowych programów, instrumentów finansowych i funduszy, w tym z innych </w:t>
      </w:r>
      <w:r w:rsidR="001510F6" w:rsidRPr="001510F6">
        <w:lastRenderedPageBreak/>
        <w:t>niż EFS+ funduszy strukturalnych Unii Europejskiej – w przypadku naruszeni</w:t>
      </w:r>
      <w:r w:rsidR="0052107F">
        <w:t>a</w:t>
      </w:r>
      <w:r w:rsidR="001510F6" w:rsidRPr="001510F6">
        <w:t xml:space="preserve"> tego postanowienia wydatki te będą uznane za niekwalifikowalne.</w:t>
      </w:r>
    </w:p>
    <w:p w14:paraId="4880FA64" w14:textId="44985A37" w:rsidR="00C50874" w:rsidRDefault="00C50874" w:rsidP="00D32400">
      <w:pPr>
        <w:spacing w:line="276" w:lineRule="auto"/>
        <w:jc w:val="both"/>
      </w:pPr>
      <w:r>
        <w:t xml:space="preserve">11. </w:t>
      </w:r>
      <w:r w:rsidR="003256D9" w:rsidRPr="003256D9">
        <w:t>Ewentualny wzrost wydatków poniesionych na zadanie nie ma wpływu na wysokość dotacji</w:t>
      </w:r>
      <w:r w:rsidR="003256D9">
        <w:t xml:space="preserve">. </w:t>
      </w:r>
      <w:r w:rsidR="003256D9" w:rsidRPr="003256D9">
        <w:t>W przypadku obniżenia wysokości wydatków kwalifikowalnych zadania, wysokość dotacji</w:t>
      </w:r>
      <w:r w:rsidR="003256D9">
        <w:t xml:space="preserve"> </w:t>
      </w:r>
      <w:r w:rsidR="003256D9" w:rsidRPr="003256D9">
        <w:t xml:space="preserve">ulegnie </w:t>
      </w:r>
      <w:r w:rsidR="00BD738D">
        <w:t xml:space="preserve">stosownemu </w:t>
      </w:r>
      <w:r w:rsidR="003256D9" w:rsidRPr="003256D9">
        <w:t>zmniejszeniu</w:t>
      </w:r>
      <w:r w:rsidR="00BD738D">
        <w:t>.</w:t>
      </w:r>
    </w:p>
    <w:p w14:paraId="00C811C6" w14:textId="786C3E59" w:rsidR="00621DEC" w:rsidRDefault="005010E4" w:rsidP="00D32400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2 [Zobowiązani</w:t>
      </w:r>
      <w:r w:rsidR="00790D88">
        <w:t>a</w:t>
      </w:r>
      <w:r>
        <w:t xml:space="preserve"> OOW]</w:t>
      </w:r>
    </w:p>
    <w:p w14:paraId="4F51CB69" w14:textId="002B9F2F" w:rsidR="005010E4" w:rsidRDefault="003256D9" w:rsidP="00D32400">
      <w:pPr>
        <w:spacing w:after="0" w:line="276" w:lineRule="auto"/>
        <w:jc w:val="both"/>
      </w:pPr>
      <w:r>
        <w:t xml:space="preserve">1. </w:t>
      </w:r>
      <w:r w:rsidR="00790D88">
        <w:t>OOW zobowiązuje się do:</w:t>
      </w:r>
    </w:p>
    <w:p w14:paraId="45A75757" w14:textId="33E450C3" w:rsidR="00790D88" w:rsidRDefault="00790D88" w:rsidP="00D32400">
      <w:pPr>
        <w:spacing w:after="0" w:line="276" w:lineRule="auto"/>
        <w:jc w:val="both"/>
      </w:pPr>
      <w:r>
        <w:t xml:space="preserve">1) realizacji dotowanego zadania zgodnie z zasadami </w:t>
      </w:r>
      <w:r w:rsidR="000330FA">
        <w:t xml:space="preserve">ustawy o opiece, </w:t>
      </w:r>
      <w:r>
        <w:t>Programu oraz umowy</w:t>
      </w:r>
      <w:r w:rsidR="00CC5A8C">
        <w:t>;</w:t>
      </w:r>
    </w:p>
    <w:p w14:paraId="30C2B211" w14:textId="43FCFE8C" w:rsidR="00790D88" w:rsidRDefault="00201386" w:rsidP="00D32400">
      <w:pPr>
        <w:spacing w:after="0" w:line="276" w:lineRule="auto"/>
        <w:jc w:val="both"/>
      </w:pPr>
      <w:r>
        <w:t>2</w:t>
      </w:r>
      <w:r w:rsidR="00790D88">
        <w:t xml:space="preserve">) ustalenia </w:t>
      </w:r>
      <w:r w:rsidR="006413E8">
        <w:t xml:space="preserve">i utrzymania </w:t>
      </w:r>
      <w:r w:rsidR="00790D88">
        <w:t xml:space="preserve">wysokości </w:t>
      </w:r>
      <w:r w:rsidR="00CC5A8C" w:rsidRPr="00CC5A8C">
        <w:t xml:space="preserve">miesięcznej opłaty rodzica za pobyt dziecka </w:t>
      </w:r>
      <w:r w:rsidR="007F0013">
        <w:t>w instytucji</w:t>
      </w:r>
      <w:r w:rsidR="00CC5A8C" w:rsidRPr="00CC5A8C">
        <w:t xml:space="preserve"> dziennego opiekuna funkcjonującego w ramach </w:t>
      </w:r>
      <w:r w:rsidR="00CC5A8C">
        <w:t>umowy</w:t>
      </w:r>
      <w:r w:rsidR="00CC5A8C" w:rsidRPr="00CC5A8C">
        <w:t xml:space="preserve"> nie </w:t>
      </w:r>
      <w:r w:rsidR="00CC5A8C">
        <w:t>wyższej niż</w:t>
      </w:r>
      <w:r w:rsidR="007F0013">
        <w:t> </w:t>
      </w:r>
      <w:r w:rsidR="00CC5A8C" w:rsidRPr="00CC5A8C">
        <w:t>1</w:t>
      </w:r>
      <w:r w:rsidR="007F0013">
        <w:t> </w:t>
      </w:r>
      <w:r w:rsidR="00CC5A8C" w:rsidRPr="00CC5A8C">
        <w:t>500,00 zł (przed obniżeniem opłaty z tytułu świadczenia „aktywnie w żłobku”)</w:t>
      </w:r>
      <w:r w:rsidR="00CC5A8C">
        <w:t>;</w:t>
      </w:r>
    </w:p>
    <w:p w14:paraId="6942BADF" w14:textId="6D50D3F6" w:rsidR="00CC5A8C" w:rsidRDefault="002D16EE" w:rsidP="00D32400">
      <w:pPr>
        <w:spacing w:after="0" w:line="276" w:lineRule="auto"/>
        <w:jc w:val="both"/>
      </w:pPr>
      <w:r>
        <w:t>3</w:t>
      </w:r>
      <w:r w:rsidR="00CC5A8C">
        <w:t xml:space="preserve">) </w:t>
      </w:r>
      <w:r w:rsidR="00CC5A8C" w:rsidRPr="00CC5A8C">
        <w:t>przeznaczenia i wykorzystania na zadani</w:t>
      </w:r>
      <w:r w:rsidR="001852EA">
        <w:t>e</w:t>
      </w:r>
      <w:r w:rsidR="00CC5A8C" w:rsidRPr="00CC5A8C">
        <w:t xml:space="preserve"> w okresie </w:t>
      </w:r>
      <w:r w:rsidR="00CC5A8C">
        <w:t>jego realizacji</w:t>
      </w:r>
      <w:r w:rsidR="00CC5A8C" w:rsidRPr="00CC5A8C">
        <w:t xml:space="preserve"> środków własnych,</w:t>
      </w:r>
      <w:r w:rsidR="00D32400">
        <w:t xml:space="preserve"> </w:t>
      </w:r>
      <w:r w:rsidR="00CC5A8C" w:rsidRPr="00CC5A8C">
        <w:t>w</w:t>
      </w:r>
      <w:r w:rsidR="00E6452D">
        <w:t> </w:t>
      </w:r>
      <w:r w:rsidR="00CC5A8C" w:rsidRPr="00CC5A8C">
        <w:t>wysokości stanowiącej różnicę pomiędzy wysokością wartości wydatków kwalifikowalnych zadania a</w:t>
      </w:r>
      <w:r w:rsidR="007F0013">
        <w:t> </w:t>
      </w:r>
      <w:r w:rsidR="00CC5A8C" w:rsidRPr="00CC5A8C">
        <w:t>kwotą dotacji</w:t>
      </w:r>
      <w:r w:rsidR="00CC5A8C">
        <w:t>;</w:t>
      </w:r>
    </w:p>
    <w:p w14:paraId="024CA2D4" w14:textId="22A11883" w:rsidR="00CC5A8C" w:rsidRDefault="002D16EE" w:rsidP="00D32400">
      <w:pPr>
        <w:spacing w:after="0" w:line="276" w:lineRule="auto"/>
        <w:jc w:val="both"/>
      </w:pPr>
      <w:r>
        <w:t>4</w:t>
      </w:r>
      <w:r w:rsidR="00CC5A8C">
        <w:t xml:space="preserve">) </w:t>
      </w:r>
      <w:r w:rsidR="00CC5A8C" w:rsidRPr="00CC5A8C">
        <w:t>wykorzystania dotacji</w:t>
      </w:r>
      <w:r w:rsidR="00CC5A8C">
        <w:t xml:space="preserve"> </w:t>
      </w:r>
      <w:r w:rsidR="00CC5A8C" w:rsidRPr="00CC5A8C">
        <w:t>do 31 grudnia 2025 r.</w:t>
      </w:r>
      <w:r w:rsidR="00E27D59">
        <w:t>,</w:t>
      </w:r>
      <w:r w:rsidR="00CC5A8C" w:rsidRPr="00CC5A8C">
        <w:t xml:space="preserve"> z zachowaniem </w:t>
      </w:r>
      <w:r w:rsidR="00E6452D">
        <w:t>klasyfikacji budżetowej</w:t>
      </w:r>
      <w:r w:rsidR="00CC5A8C" w:rsidRPr="00CC5A8C">
        <w:t>. Przez wykorzystanie środków dotacji rozumie się zapłatę za zrealizowane zadanie lub refundację wydatków. Przez zapłatę rozumie się uregulowanie należności wynikającej z</w:t>
      </w:r>
      <w:r w:rsidR="007F0013">
        <w:t> </w:t>
      </w:r>
      <w:r w:rsidR="00CC5A8C" w:rsidRPr="00CC5A8C">
        <w:t>dokumentów księgowych lub innych dokumentów o równoważnej wartości dowodowej ze</w:t>
      </w:r>
      <w:r w:rsidR="007F0013">
        <w:t> </w:t>
      </w:r>
      <w:r w:rsidR="00CC5A8C" w:rsidRPr="00CC5A8C">
        <w:t>środków dotacji oraz ewentualnie środków własnych - jeżeli wartość dotacji</w:t>
      </w:r>
      <w:r w:rsidR="004852ED">
        <w:t xml:space="preserve"> </w:t>
      </w:r>
      <w:r w:rsidR="00CC5A8C" w:rsidRPr="00CC5A8C">
        <w:t>będzie niższa niż wartość wydatków kwalifikowalnych. Za datę zapłaty przyjmuje się w</w:t>
      </w:r>
      <w:r w:rsidR="00E27D59">
        <w:t> </w:t>
      </w:r>
      <w:r w:rsidR="00CC5A8C" w:rsidRPr="00CC5A8C">
        <w:t xml:space="preserve">przypadku wydatków pieniężnych zapłaconych przelewem lub obciążeniową kartą płatniczą – datę obciążenia rachunku bankowego OOW, tj. datę księgowania operacji. Przez refundację rozumie się </w:t>
      </w:r>
      <w:r w:rsidR="00E27D59">
        <w:t>dokonanie ze</w:t>
      </w:r>
      <w:r w:rsidR="00D32400">
        <w:t> </w:t>
      </w:r>
      <w:r w:rsidR="00E27D59">
        <w:t>środków dotacji</w:t>
      </w:r>
      <w:r w:rsidR="00E27D59" w:rsidRPr="00CC5A8C">
        <w:t xml:space="preserve"> </w:t>
      </w:r>
      <w:r w:rsidR="00CC5A8C" w:rsidRPr="00CC5A8C">
        <w:t>zwrot</w:t>
      </w:r>
      <w:r w:rsidR="00E27D59">
        <w:t>u</w:t>
      </w:r>
      <w:r w:rsidR="00CC5A8C" w:rsidRPr="00CC5A8C">
        <w:t xml:space="preserve"> </w:t>
      </w:r>
      <w:r w:rsidR="004852ED">
        <w:t xml:space="preserve">środków </w:t>
      </w:r>
      <w:r w:rsidR="00E27D59">
        <w:t xml:space="preserve">za </w:t>
      </w:r>
      <w:r w:rsidR="00CC5A8C" w:rsidRPr="00CC5A8C">
        <w:t>wydatk</w:t>
      </w:r>
      <w:r w:rsidR="00E27D59">
        <w:t>i</w:t>
      </w:r>
      <w:r w:rsidR="00CC5A8C" w:rsidRPr="00CC5A8C">
        <w:t xml:space="preserve"> </w:t>
      </w:r>
      <w:r w:rsidR="00E27D59">
        <w:t xml:space="preserve">poniesione ze środków własnych OOW </w:t>
      </w:r>
      <w:r w:rsidR="00CC5A8C" w:rsidRPr="00CC5A8C">
        <w:t>na</w:t>
      </w:r>
      <w:r w:rsidR="00D32400">
        <w:t> </w:t>
      </w:r>
      <w:r w:rsidR="00CC5A8C" w:rsidRPr="00CC5A8C">
        <w:t>realizację zadania</w:t>
      </w:r>
      <w:r w:rsidR="00E27D59">
        <w:t>;</w:t>
      </w:r>
    </w:p>
    <w:p w14:paraId="71F3C28C" w14:textId="64FA0347" w:rsidR="00E27D59" w:rsidRDefault="002D16EE" w:rsidP="00D32400">
      <w:pPr>
        <w:spacing w:after="0" w:line="276" w:lineRule="auto"/>
        <w:jc w:val="both"/>
      </w:pPr>
      <w:r>
        <w:t>5</w:t>
      </w:r>
      <w:r w:rsidR="00E27D59">
        <w:t xml:space="preserve">) </w:t>
      </w:r>
      <w:r w:rsidR="00630490" w:rsidRPr="00630490">
        <w:t>pokrycia wszelkich kosztów niekwalifikowalnych w ramach zadania. Do kosztów niekwalifikowalnych zalicza się w szczególności wydatki wymienione w pkt. 5.5.6. Programu</w:t>
      </w:r>
      <w:r w:rsidR="00630490">
        <w:t>;</w:t>
      </w:r>
    </w:p>
    <w:p w14:paraId="1C3C9CBF" w14:textId="4A666DEC" w:rsidR="00630490" w:rsidRDefault="002D16EE" w:rsidP="00D32400">
      <w:pPr>
        <w:spacing w:after="0" w:line="276" w:lineRule="auto"/>
        <w:jc w:val="both"/>
      </w:pPr>
      <w:r>
        <w:t>6</w:t>
      </w:r>
      <w:r w:rsidR="00630490">
        <w:t xml:space="preserve">) </w:t>
      </w:r>
      <w:r w:rsidR="00630490" w:rsidRPr="00630490">
        <w:t>stosowania przepisów ustawy z dnia 11 września 2019 r. Prawo zamówień publicznych (Dz.</w:t>
      </w:r>
      <w:r w:rsidR="00D32400">
        <w:t> </w:t>
      </w:r>
      <w:r w:rsidR="00630490" w:rsidRPr="00630490">
        <w:t>U. z 2024 r. poz. 1320)</w:t>
      </w:r>
      <w:r w:rsidR="00630490">
        <w:t>;</w:t>
      </w:r>
    </w:p>
    <w:p w14:paraId="78E69059" w14:textId="0CA44FA7" w:rsidR="00DB038C" w:rsidRDefault="002D16EE" w:rsidP="00D32400">
      <w:pPr>
        <w:spacing w:after="0" w:line="276" w:lineRule="auto"/>
        <w:jc w:val="both"/>
      </w:pPr>
      <w:r>
        <w:t>7</w:t>
      </w:r>
      <w:r w:rsidR="00630490">
        <w:t xml:space="preserve">) </w:t>
      </w:r>
      <w:r w:rsidR="00DB038C">
        <w:t>prowadzenia:</w:t>
      </w:r>
    </w:p>
    <w:p w14:paraId="403CACD4" w14:textId="466E48F3" w:rsidR="00DB038C" w:rsidRDefault="00DB038C" w:rsidP="00D32400">
      <w:pPr>
        <w:spacing w:after="0" w:line="276" w:lineRule="auto"/>
        <w:jc w:val="both"/>
      </w:pPr>
      <w:r>
        <w:t xml:space="preserve">a) wyodrębnionego </w:t>
      </w:r>
      <w:r w:rsidRPr="00DB038C">
        <w:t>na potrzeby zadania</w:t>
      </w:r>
      <w:r>
        <w:t xml:space="preserve"> rachunku bankowego, służącego </w:t>
      </w:r>
      <w:r w:rsidRPr="00DB038C">
        <w:t>wyłącznie do</w:t>
      </w:r>
      <w:r>
        <w:t> </w:t>
      </w:r>
      <w:r w:rsidRPr="00DB038C">
        <w:t>gromadzenia środków dotacji oraz dochodów od tych środków, a także wykorzystywania środków dotacji w ramach zadania</w:t>
      </w:r>
      <w:r>
        <w:t>.</w:t>
      </w:r>
      <w:r w:rsidRPr="00DB038C">
        <w:t xml:space="preserve"> Przez gromadzenie należy rozumieć pozostawanie środków dotacji przekazanych w ramach zadania na </w:t>
      </w:r>
      <w:r w:rsidR="007F262A">
        <w:t xml:space="preserve">ww. </w:t>
      </w:r>
      <w:r w:rsidRPr="00DB038C">
        <w:t>rachunku</w:t>
      </w:r>
      <w:r>
        <w:t xml:space="preserve"> </w:t>
      </w:r>
      <w:r w:rsidRPr="00DB038C">
        <w:t xml:space="preserve">do </w:t>
      </w:r>
      <w:r w:rsidR="007F262A">
        <w:t>chwili</w:t>
      </w:r>
      <w:r w:rsidRPr="00DB038C">
        <w:t xml:space="preserve"> ich wykorzystania</w:t>
      </w:r>
      <w:r w:rsidR="007F262A">
        <w:t>,</w:t>
      </w:r>
    </w:p>
    <w:p w14:paraId="72BF1CA6" w14:textId="1A3196AD" w:rsidR="00DB038C" w:rsidRDefault="00DB038C" w:rsidP="00D32400">
      <w:pPr>
        <w:spacing w:after="0" w:line="276" w:lineRule="auto"/>
        <w:jc w:val="both"/>
      </w:pPr>
      <w:r>
        <w:t xml:space="preserve">b) wyodrębnionej ewidencji księgowej w sposób przejrzysty, tak aby była możliwa identyfikacja poszczególnych operacji związanych z </w:t>
      </w:r>
      <w:r w:rsidR="007F0013">
        <w:t>zadaniem</w:t>
      </w:r>
      <w:r>
        <w:t>,</w:t>
      </w:r>
    </w:p>
    <w:p w14:paraId="362A2F06" w14:textId="25B418A9" w:rsidR="00630490" w:rsidRDefault="00DB038C" w:rsidP="00D32400">
      <w:pPr>
        <w:spacing w:after="0" w:line="276" w:lineRule="auto"/>
        <w:jc w:val="both"/>
      </w:pPr>
      <w:r>
        <w:t>c) wydatków w układzie paragrafowym;</w:t>
      </w:r>
    </w:p>
    <w:p w14:paraId="3EA650B0" w14:textId="16906222" w:rsidR="00DB038C" w:rsidRDefault="002D16EE" w:rsidP="00D32400">
      <w:pPr>
        <w:spacing w:after="0" w:line="276" w:lineRule="auto"/>
        <w:jc w:val="both"/>
      </w:pPr>
      <w:r>
        <w:t>8</w:t>
      </w:r>
      <w:r w:rsidR="00DB038C">
        <w:t xml:space="preserve">) </w:t>
      </w:r>
      <w:r w:rsidR="000330FA" w:rsidRPr="000330FA">
        <w:t xml:space="preserve">informowania Wojewody </w:t>
      </w:r>
      <w:r w:rsidR="00FD1E67" w:rsidRPr="000330FA">
        <w:t xml:space="preserve">w formie </w:t>
      </w:r>
      <w:r w:rsidR="00FD1E67">
        <w:t>pisemnej</w:t>
      </w:r>
      <w:r w:rsidR="00FD1E67" w:rsidRPr="000330FA">
        <w:t xml:space="preserve"> </w:t>
      </w:r>
      <w:r w:rsidR="000330FA" w:rsidRPr="000330FA">
        <w:t>o wszelkich zmianach związanych z</w:t>
      </w:r>
      <w:r w:rsidR="00FD1E67">
        <w:t> </w:t>
      </w:r>
      <w:r w:rsidR="000330FA" w:rsidRPr="000330FA">
        <w:t>funkcjonowaniem instytucji</w:t>
      </w:r>
      <w:r w:rsidR="007F0013">
        <w:t xml:space="preserve"> dziennego opiekuna</w:t>
      </w:r>
      <w:r w:rsidR="000330FA" w:rsidRPr="000330FA">
        <w:t>, w zakresie kwestii regulowanych umową, niezwłocznie po ich wystąpieniu</w:t>
      </w:r>
      <w:r w:rsidR="000330FA">
        <w:t>;</w:t>
      </w:r>
    </w:p>
    <w:p w14:paraId="06600A15" w14:textId="3C116920" w:rsidR="000330FA" w:rsidRDefault="002D16EE" w:rsidP="00D32400">
      <w:pPr>
        <w:spacing w:after="0" w:line="276" w:lineRule="auto"/>
        <w:jc w:val="both"/>
      </w:pPr>
      <w:r>
        <w:t>9</w:t>
      </w:r>
      <w:r w:rsidR="00DB038C">
        <w:t xml:space="preserve">) </w:t>
      </w:r>
      <w:r w:rsidR="000330FA">
        <w:t>przestrzegania standardów dotyczących:</w:t>
      </w:r>
    </w:p>
    <w:p w14:paraId="2D6F7AF5" w14:textId="77777777" w:rsidR="000330FA" w:rsidRDefault="000330FA" w:rsidP="00D32400">
      <w:pPr>
        <w:spacing w:after="0" w:line="276" w:lineRule="auto"/>
        <w:jc w:val="both"/>
      </w:pPr>
      <w:r>
        <w:t>a) opieki i edukacji, zgodnie z którymi będzie sprawowana opieka nad dziećmi przez dziennego opiekuna,</w:t>
      </w:r>
    </w:p>
    <w:p w14:paraId="28CCCCBE" w14:textId="65919FAF" w:rsidR="000330FA" w:rsidRDefault="000330FA" w:rsidP="00D32400">
      <w:pPr>
        <w:spacing w:after="0" w:line="276" w:lineRule="auto"/>
        <w:jc w:val="both"/>
      </w:pPr>
      <w:r>
        <w:t xml:space="preserve">b) jakości wypełniania funkcji opiekuńczo-wychowawczych i edukacyjnych - zgodnie z warunkami i standardami jakości zawartymi w ustawie </w:t>
      </w:r>
      <w:r w:rsidR="00797EAA">
        <w:t xml:space="preserve">o opiece </w:t>
      </w:r>
      <w:r>
        <w:t>oraz w aktach wykonawczych do</w:t>
      </w:r>
      <w:r w:rsidR="00797EAA">
        <w:t xml:space="preserve"> tej </w:t>
      </w:r>
      <w:r>
        <w:t>ustawy, a tym samym wpisane do wykazu dziennych opiekunów</w:t>
      </w:r>
      <w:r w:rsidR="00BC7029">
        <w:t>;</w:t>
      </w:r>
    </w:p>
    <w:p w14:paraId="134FC875" w14:textId="02FAC200" w:rsidR="000330FA" w:rsidRDefault="002D16EE" w:rsidP="00D32400">
      <w:pPr>
        <w:spacing w:after="0" w:line="276" w:lineRule="auto"/>
        <w:jc w:val="both"/>
      </w:pPr>
      <w:r>
        <w:t>10</w:t>
      </w:r>
      <w:r w:rsidR="000330FA">
        <w:t>) wywiązywania się z</w:t>
      </w:r>
      <w:r w:rsidR="005709AC">
        <w:t>e</w:t>
      </w:r>
      <w:r w:rsidR="000330FA">
        <w:t xml:space="preserve"> zobowiązań, o których mowa w art. 47a ustawy o opiece;</w:t>
      </w:r>
    </w:p>
    <w:p w14:paraId="1B5704CB" w14:textId="52A5D804" w:rsidR="00DB038C" w:rsidRDefault="000330FA" w:rsidP="00D32400">
      <w:pPr>
        <w:spacing w:after="0" w:line="276" w:lineRule="auto"/>
        <w:jc w:val="both"/>
      </w:pPr>
      <w:r>
        <w:lastRenderedPageBreak/>
        <w:t>1</w:t>
      </w:r>
      <w:r w:rsidR="002D16EE">
        <w:t>1</w:t>
      </w:r>
      <w:r>
        <w:t xml:space="preserve">) </w:t>
      </w:r>
      <w:r w:rsidR="00DB038C" w:rsidRPr="00DB038C">
        <w:t>dochowania należytej staranności, aby dane zawarte w wykazie dziennych opiekunów, o</w:t>
      </w:r>
      <w:r>
        <w:t> </w:t>
      </w:r>
      <w:r w:rsidR="00DB038C" w:rsidRPr="00DB038C">
        <w:t xml:space="preserve">których mowa w art. 46 ust. 2 ustawy o opiece, odnoszące się do wszystkich </w:t>
      </w:r>
      <w:r w:rsidR="007F0013">
        <w:t xml:space="preserve">instytucji </w:t>
      </w:r>
      <w:r w:rsidR="00DB038C" w:rsidRPr="00DB038C">
        <w:t xml:space="preserve">dziennych opiekunów </w:t>
      </w:r>
      <w:r w:rsidR="007F0013">
        <w:t xml:space="preserve">funkcjonujących </w:t>
      </w:r>
      <w:r w:rsidR="00DB038C" w:rsidRPr="00DB038C">
        <w:t>na podstawie umowy były kompletne, poprawne i</w:t>
      </w:r>
      <w:r>
        <w:t> </w:t>
      </w:r>
      <w:r w:rsidR="00DB038C" w:rsidRPr="00DB038C">
        <w:t>aktualne</w:t>
      </w:r>
      <w:r>
        <w:t>;</w:t>
      </w:r>
    </w:p>
    <w:p w14:paraId="72BD6437" w14:textId="6FC613B3" w:rsidR="000330FA" w:rsidRDefault="000330FA" w:rsidP="00D32400">
      <w:pPr>
        <w:spacing w:after="0" w:line="276" w:lineRule="auto"/>
        <w:jc w:val="both"/>
      </w:pPr>
      <w:r>
        <w:t>1</w:t>
      </w:r>
      <w:r w:rsidR="002D16EE">
        <w:t>2</w:t>
      </w:r>
      <w:r>
        <w:t xml:space="preserve">) </w:t>
      </w:r>
      <w:r w:rsidRPr="000330FA">
        <w:t xml:space="preserve">przechowywania dokumentacji związanej z realizacją zadania przez okres 5 lat </w:t>
      </w:r>
      <w:r w:rsidR="00DB51C5">
        <w:br/>
      </w:r>
      <w:r w:rsidRPr="000330FA">
        <w:t xml:space="preserve">od </w:t>
      </w:r>
      <w:r>
        <w:t>31 grudnia 2025 r.</w:t>
      </w:r>
      <w:r w:rsidR="008813D1">
        <w:t xml:space="preserve">, </w:t>
      </w:r>
      <w:r w:rsidR="008B1E17" w:rsidRPr="008B1E17">
        <w:t>tj</w:t>
      </w:r>
      <w:r w:rsidR="008B1E17">
        <w:t>.</w:t>
      </w:r>
      <w:r w:rsidR="008B1E17" w:rsidRPr="008B1E17">
        <w:t xml:space="preserve"> do 31 grudnia 2030 r.</w:t>
      </w:r>
      <w:r>
        <w:t>;</w:t>
      </w:r>
    </w:p>
    <w:p w14:paraId="39306DE6" w14:textId="457BDD8E" w:rsidR="004852ED" w:rsidRDefault="004852ED" w:rsidP="00D32400">
      <w:pPr>
        <w:spacing w:after="0" w:line="276" w:lineRule="auto"/>
        <w:jc w:val="both"/>
      </w:pPr>
      <w:r>
        <w:t>1</w:t>
      </w:r>
      <w:r w:rsidR="002D16EE">
        <w:t>3</w:t>
      </w:r>
      <w:r>
        <w:t xml:space="preserve">) </w:t>
      </w:r>
      <w:r w:rsidRPr="004852ED">
        <w:t>przedstawieni</w:t>
      </w:r>
      <w:r w:rsidR="008F0083">
        <w:t>a</w:t>
      </w:r>
      <w:r w:rsidRPr="004852ED">
        <w:t xml:space="preserve"> na żądanie </w:t>
      </w:r>
      <w:r w:rsidR="005709AC">
        <w:t>W</w:t>
      </w:r>
      <w:r w:rsidRPr="004852ED">
        <w:t>ojewody wyjaśnień, informacji i dokumentów dotyczących realizacji zadania</w:t>
      </w:r>
      <w:r>
        <w:t>;</w:t>
      </w:r>
    </w:p>
    <w:p w14:paraId="51459C65" w14:textId="030562ED" w:rsidR="004852ED" w:rsidRDefault="004852ED" w:rsidP="00D32400">
      <w:pPr>
        <w:spacing w:after="0" w:line="276" w:lineRule="auto"/>
        <w:jc w:val="both"/>
      </w:pPr>
      <w:r>
        <w:t>1</w:t>
      </w:r>
      <w:r w:rsidR="002D16EE">
        <w:t>4</w:t>
      </w:r>
      <w:r>
        <w:t xml:space="preserve">) </w:t>
      </w:r>
      <w:r w:rsidRPr="004852ED">
        <w:t xml:space="preserve">spełnienia obowiązku informacyjnego, wynikającego z art. 35a-35d ustawy </w:t>
      </w:r>
      <w:r w:rsidR="00B93E31" w:rsidRPr="00B93E31">
        <w:t>z dnia 27</w:t>
      </w:r>
      <w:r w:rsidR="009A4A91">
        <w:t> </w:t>
      </w:r>
      <w:r w:rsidR="00B93E31" w:rsidRPr="00B93E31">
        <w:t>sierpnia 2009 r. o finansach publicznych (Dz. U. z 2024 r. poz. 1530</w:t>
      </w:r>
      <w:r w:rsidR="00B93E31">
        <w:t>,</w:t>
      </w:r>
      <w:r w:rsidR="00B93E31" w:rsidRPr="00B93E31">
        <w:t xml:space="preserve"> z </w:t>
      </w:r>
      <w:proofErr w:type="spellStart"/>
      <w:r w:rsidR="00B93E31" w:rsidRPr="00B93E31">
        <w:t>późn</w:t>
      </w:r>
      <w:proofErr w:type="spellEnd"/>
      <w:r w:rsidR="00B93E31" w:rsidRPr="00B93E31">
        <w:t>. zm.)</w:t>
      </w:r>
      <w:r w:rsidR="00B93E31">
        <w:t>, zwanej dalej „</w:t>
      </w:r>
      <w:proofErr w:type="spellStart"/>
      <w:r w:rsidR="00B93E31">
        <w:t>Ufp</w:t>
      </w:r>
      <w:proofErr w:type="spellEnd"/>
      <w:r w:rsidR="00B93E31">
        <w:t xml:space="preserve">”, </w:t>
      </w:r>
      <w:r w:rsidRPr="004852ED">
        <w:t>oraz z rozporządzenia Rady Ministrów z dnia 7 maja 2021 r. w sprawie określenia działań informacyjnych podejmowanych przez podmioty realizujące zadania finansowane lub dofinansowane z budżetu państwa lub z państwowych funduszy celowych (Dz. U. poz. 953, z</w:t>
      </w:r>
      <w:r w:rsidR="00D32400">
        <w:t> </w:t>
      </w:r>
      <w:proofErr w:type="spellStart"/>
      <w:r w:rsidRPr="004852ED">
        <w:t>późn</w:t>
      </w:r>
      <w:proofErr w:type="spellEnd"/>
      <w:r w:rsidRPr="004852ED">
        <w:t>. zm.)</w:t>
      </w:r>
      <w:r w:rsidR="00C21F86">
        <w:t xml:space="preserve"> i złożenia Wojewodzie </w:t>
      </w:r>
      <w:r w:rsidR="00C21F86" w:rsidRPr="00C21F86">
        <w:t>oświadczenia o wywiązaniu się z</w:t>
      </w:r>
      <w:r w:rsidR="00C21F86">
        <w:t> </w:t>
      </w:r>
      <w:r w:rsidR="00C21F86" w:rsidRPr="00C21F86">
        <w:t>obowiązku informacyjnego w terminie złożenia rozliczenia dotacji na</w:t>
      </w:r>
      <w:r w:rsidR="003F33BD">
        <w:t> </w:t>
      </w:r>
      <w:r w:rsidR="00490431">
        <w:t>funkcjonowanie</w:t>
      </w:r>
      <w:r w:rsidR="00C21F86" w:rsidRPr="00C21F86">
        <w:t xml:space="preserve"> instytucji dziennego opiekuna, na formularzu stanowiącym załącznik nr … do</w:t>
      </w:r>
      <w:r w:rsidR="003F33BD">
        <w:t> </w:t>
      </w:r>
      <w:r w:rsidR="00C21F86" w:rsidRPr="00C21F86">
        <w:t>umowy</w:t>
      </w:r>
      <w:r w:rsidR="001C5E36">
        <w:t>. Finansowanie obowiązku informacyjnego następuje wyłącznie ze środków własnych OOW</w:t>
      </w:r>
      <w:r>
        <w:t>;</w:t>
      </w:r>
    </w:p>
    <w:p w14:paraId="2F65E07E" w14:textId="688563C7" w:rsidR="004852ED" w:rsidRDefault="004852ED" w:rsidP="00D32400">
      <w:pPr>
        <w:spacing w:after="0" w:line="276" w:lineRule="auto"/>
        <w:jc w:val="both"/>
      </w:pPr>
      <w:r>
        <w:t>1</w:t>
      </w:r>
      <w:r w:rsidR="002D16EE">
        <w:t>5</w:t>
      </w:r>
      <w:r>
        <w:t xml:space="preserve">) </w:t>
      </w:r>
      <w:r w:rsidR="003256D9" w:rsidRPr="003256D9">
        <w:t xml:space="preserve">przekazania Wojewodzie sprawozdania z realizacji Programu, według wzoru stanowiącego załącznik nr …, w terminie do </w:t>
      </w:r>
      <w:r w:rsidR="006413E8">
        <w:t>31 marca</w:t>
      </w:r>
      <w:r w:rsidR="003256D9" w:rsidRPr="003256D9">
        <w:t xml:space="preserve"> 2026 r.</w:t>
      </w:r>
      <w:r w:rsidR="003256D9">
        <w:t>;</w:t>
      </w:r>
    </w:p>
    <w:p w14:paraId="0647DBC5" w14:textId="60AFF9F6" w:rsidR="003256D9" w:rsidRDefault="003256D9" w:rsidP="00D32400">
      <w:pPr>
        <w:spacing w:after="0" w:line="276" w:lineRule="auto"/>
        <w:jc w:val="both"/>
      </w:pPr>
      <w:r>
        <w:t>1</w:t>
      </w:r>
      <w:r w:rsidR="002D16EE">
        <w:t>6</w:t>
      </w:r>
      <w:r>
        <w:t xml:space="preserve">) </w:t>
      </w:r>
      <w:r w:rsidRPr="003256D9">
        <w:t>poddania się kontroli, dokonywanej przez Wojewodę oraz inne podmioty uprawnione do</w:t>
      </w:r>
      <w:r>
        <w:t> </w:t>
      </w:r>
      <w:r w:rsidRPr="003256D9">
        <w:t>jej przeprowadzenia, w zakresie prawidłowości realizacji zadania</w:t>
      </w:r>
      <w:r w:rsidR="00D32400">
        <w:t xml:space="preserve"> i wykorzystania dotacji</w:t>
      </w:r>
      <w:r w:rsidR="00CA263A">
        <w:t>;</w:t>
      </w:r>
    </w:p>
    <w:p w14:paraId="47E52E86" w14:textId="3CBA3E2A" w:rsidR="001650DA" w:rsidRDefault="00CA263A" w:rsidP="00D32400">
      <w:pPr>
        <w:spacing w:after="0" w:line="276" w:lineRule="auto"/>
        <w:jc w:val="both"/>
      </w:pPr>
      <w:r>
        <w:t>1</w:t>
      </w:r>
      <w:r w:rsidR="002D16EE">
        <w:t>7</w:t>
      </w:r>
      <w:r>
        <w:t xml:space="preserve">) </w:t>
      </w:r>
      <w:r w:rsidR="00FA32EC">
        <w:t xml:space="preserve">terminowego </w:t>
      </w:r>
      <w:r>
        <w:t xml:space="preserve">przedstawiania </w:t>
      </w:r>
      <w:r w:rsidR="003F33BD">
        <w:t xml:space="preserve">Wojewodzie </w:t>
      </w:r>
      <w:r>
        <w:t xml:space="preserve">dokumentów </w:t>
      </w:r>
      <w:r w:rsidR="001650DA">
        <w:t xml:space="preserve">wymienionych w umowie, </w:t>
      </w:r>
      <w:r>
        <w:t xml:space="preserve">potwierdzających prawidłowość </w:t>
      </w:r>
      <w:r w:rsidR="00FA32EC">
        <w:t xml:space="preserve">i terminowość </w:t>
      </w:r>
      <w:r w:rsidR="001650DA">
        <w:t>realizacji zadania;</w:t>
      </w:r>
    </w:p>
    <w:p w14:paraId="6336A446" w14:textId="4FEF960B" w:rsidR="003256D9" w:rsidRDefault="002D16EE" w:rsidP="00D32400">
      <w:pPr>
        <w:spacing w:after="120" w:line="276" w:lineRule="auto"/>
        <w:jc w:val="both"/>
      </w:pPr>
      <w:r>
        <w:t>18</w:t>
      </w:r>
      <w:r w:rsidR="001650DA">
        <w:t>)</w:t>
      </w:r>
      <w:r w:rsidR="00FA32EC">
        <w:t xml:space="preserve"> przedkładania </w:t>
      </w:r>
      <w:r w:rsidR="00DB51C5">
        <w:t xml:space="preserve">Wojewodzie </w:t>
      </w:r>
      <w:r w:rsidR="00FA32EC" w:rsidRPr="00FA32EC">
        <w:t>informacj</w:t>
      </w:r>
      <w:r w:rsidR="00FA32EC">
        <w:t>i</w:t>
      </w:r>
      <w:r w:rsidR="00FA32EC" w:rsidRPr="00FA32EC">
        <w:t xml:space="preserve"> o postępach realizacji zadania i wykorzystaniu środków dotacji</w:t>
      </w:r>
      <w:r w:rsidR="00FA32EC">
        <w:t>, w terminie do 15 dnia każdego kwartału następującego po przekazaniu dotacji, na formularzu stanowiącym załącznik nr ... do umowy</w:t>
      </w:r>
      <w:r w:rsidR="00C21F86">
        <w:t>.</w:t>
      </w:r>
    </w:p>
    <w:p w14:paraId="573D4719" w14:textId="1C1D3D74" w:rsidR="00434CD3" w:rsidRDefault="00E6452D" w:rsidP="00D32400">
      <w:pPr>
        <w:spacing w:line="276" w:lineRule="auto"/>
        <w:jc w:val="both"/>
      </w:pPr>
      <w:r>
        <w:t>2</w:t>
      </w:r>
      <w:r w:rsidR="00434CD3">
        <w:t xml:space="preserve">. </w:t>
      </w:r>
      <w:r w:rsidR="00434CD3" w:rsidRPr="00434CD3">
        <w:t xml:space="preserve">W przypadku dwukrotnego naruszenia </w:t>
      </w:r>
      <w:r w:rsidR="008B1E17">
        <w:t xml:space="preserve">obowiązku wynikającego z </w:t>
      </w:r>
      <w:r w:rsidR="00434CD3" w:rsidRPr="00434CD3">
        <w:t>postanowień ust. 1 pkt</w:t>
      </w:r>
      <w:r w:rsidR="008B1E17">
        <w:t> </w:t>
      </w:r>
      <w:r w:rsidR="00434CD3" w:rsidRPr="00434CD3">
        <w:t>1</w:t>
      </w:r>
      <w:r w:rsidR="002D16EE">
        <w:t>7</w:t>
      </w:r>
      <w:r w:rsidR="00434CD3" w:rsidRPr="00434CD3">
        <w:t xml:space="preserve">), w szczególności </w:t>
      </w:r>
      <w:r w:rsidR="00F31F2C">
        <w:t xml:space="preserve">w zakresie przedstawienia </w:t>
      </w:r>
      <w:r w:rsidR="00434CD3" w:rsidRPr="00434CD3">
        <w:t>dokument</w:t>
      </w:r>
      <w:r w:rsidR="00F945EA">
        <w:t>u</w:t>
      </w:r>
      <w:r w:rsidR="00434CD3" w:rsidRPr="00434CD3">
        <w:t xml:space="preserve"> dotycząc</w:t>
      </w:r>
      <w:r w:rsidR="00F945EA">
        <w:t xml:space="preserve">ego </w:t>
      </w:r>
      <w:r w:rsidR="00434CD3" w:rsidRPr="00434CD3">
        <w:t>rozliczenia dotacji, o</w:t>
      </w:r>
      <w:r w:rsidR="00434CD3">
        <w:t> </w:t>
      </w:r>
      <w:r w:rsidR="00434CD3" w:rsidRPr="00434CD3">
        <w:t>który</w:t>
      </w:r>
      <w:r w:rsidR="00F945EA">
        <w:t>m</w:t>
      </w:r>
      <w:r w:rsidR="00434CD3" w:rsidRPr="00434CD3">
        <w:t xml:space="preserve"> mowa w</w:t>
      </w:r>
      <w:r w:rsidR="00D32400">
        <w:t> </w:t>
      </w:r>
      <w:r w:rsidR="00434CD3" w:rsidRPr="00434CD3">
        <w:t>§</w:t>
      </w:r>
      <w:r w:rsidR="00D32400">
        <w:t> </w:t>
      </w:r>
      <w:r w:rsidR="00434CD3" w:rsidRPr="00434CD3">
        <w:t>4</w:t>
      </w:r>
      <w:r w:rsidR="00F945EA">
        <w:t xml:space="preserve">, </w:t>
      </w:r>
      <w:r w:rsidR="00434CD3" w:rsidRPr="00434CD3">
        <w:t>Wojewoda wyznacza ostateczny termin na przedłożenie dokumentu</w:t>
      </w:r>
      <w:r w:rsidR="007C57BD">
        <w:t>.</w:t>
      </w:r>
    </w:p>
    <w:p w14:paraId="5EADE7AB" w14:textId="05CF5547" w:rsidR="003256D9" w:rsidRDefault="008F5E71" w:rsidP="00B96EBD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3 </w:t>
      </w:r>
      <w:r w:rsidR="00F3483F">
        <w:t xml:space="preserve">[Zasady </w:t>
      </w:r>
      <w:r w:rsidR="00A5174D">
        <w:t>przeka</w:t>
      </w:r>
      <w:r w:rsidR="005709AC">
        <w:t>zywania</w:t>
      </w:r>
      <w:r w:rsidR="00F3483F">
        <w:t xml:space="preserve"> i rozlicz</w:t>
      </w:r>
      <w:r w:rsidR="005709AC">
        <w:t>ania</w:t>
      </w:r>
      <w:r w:rsidR="00F3483F">
        <w:t xml:space="preserve"> dotacji]</w:t>
      </w:r>
    </w:p>
    <w:p w14:paraId="51F84976" w14:textId="7FD59603" w:rsidR="00893C4A" w:rsidRDefault="00E6452D" w:rsidP="00D32400">
      <w:pPr>
        <w:spacing w:after="120" w:line="276" w:lineRule="auto"/>
        <w:jc w:val="both"/>
      </w:pPr>
      <w:r>
        <w:t>1</w:t>
      </w:r>
      <w:r w:rsidR="00893C4A">
        <w:t xml:space="preserve">. Dotacja na funkcjonowanie </w:t>
      </w:r>
      <w:r w:rsidR="00AB2A41">
        <w:t xml:space="preserve">instytucji dziennego opiekuna zostanie przekazana w terminie </w:t>
      </w:r>
      <w:r w:rsidR="00914A7A">
        <w:t>14</w:t>
      </w:r>
      <w:r w:rsidR="00AB2A41">
        <w:t xml:space="preserve"> dni od dnia </w:t>
      </w:r>
      <w:r w:rsidR="009965FF">
        <w:t xml:space="preserve">pozytywnej weryfikacji </w:t>
      </w:r>
      <w:r w:rsidR="00AB2A41">
        <w:t>złoż</w:t>
      </w:r>
      <w:r w:rsidR="009965FF">
        <w:t>onego przez OOW</w:t>
      </w:r>
      <w:r w:rsidR="00AB2A41">
        <w:t xml:space="preserve"> </w:t>
      </w:r>
      <w:r w:rsidR="00C87247">
        <w:t xml:space="preserve">wniosku o uruchomienie dotacji na funkcjonowanie </w:t>
      </w:r>
      <w:r w:rsidR="00914A7A">
        <w:t xml:space="preserve">instytucji </w:t>
      </w:r>
      <w:r w:rsidR="00C87247">
        <w:t>dziennego opiekuna, na formularzu stanowiącym załącznik nr … do</w:t>
      </w:r>
      <w:r w:rsidR="009965FF">
        <w:t> </w:t>
      </w:r>
      <w:r w:rsidR="00C87247">
        <w:t>umowy, zwanego dalej „WUD”</w:t>
      </w:r>
      <w:r w:rsidR="00152BC1">
        <w:t>.</w:t>
      </w:r>
    </w:p>
    <w:p w14:paraId="56893211" w14:textId="47210375" w:rsidR="00BC1FB8" w:rsidRDefault="00E6452D" w:rsidP="00D32400">
      <w:pPr>
        <w:spacing w:after="120" w:line="276" w:lineRule="auto"/>
        <w:jc w:val="both"/>
      </w:pPr>
      <w:r>
        <w:t>2</w:t>
      </w:r>
      <w:r w:rsidR="00E4757D">
        <w:t xml:space="preserve">. WUD może </w:t>
      </w:r>
      <w:r w:rsidR="00AF347C">
        <w:t>obejmować</w:t>
      </w:r>
      <w:r w:rsidR="00BC1FB8">
        <w:t xml:space="preserve"> </w:t>
      </w:r>
      <w:r w:rsidR="00914A7A">
        <w:t xml:space="preserve">wyłącznie </w:t>
      </w:r>
      <w:r w:rsidR="00BC1FB8">
        <w:t xml:space="preserve">wydatki poniesione przez OOW na funkcjonowanie instytucji dziennego opiekuna ze środków własnych, </w:t>
      </w:r>
      <w:r w:rsidR="003B4C56">
        <w:t xml:space="preserve">w kolejnych miesiącach funkcjonowania, </w:t>
      </w:r>
      <w:r w:rsidR="00BC1FB8">
        <w:t>z</w:t>
      </w:r>
      <w:r w:rsidR="003B4C56">
        <w:t> </w:t>
      </w:r>
      <w:r w:rsidR="00914A7A">
        <w:t>wyłączeniem</w:t>
      </w:r>
      <w:r w:rsidR="00BC1FB8">
        <w:t xml:space="preserve"> wydatków planowanyc</w:t>
      </w:r>
      <w:r w:rsidR="00CE5659">
        <w:t>h do </w:t>
      </w:r>
      <w:r w:rsidR="00BC1FB8">
        <w:t>poniesi</w:t>
      </w:r>
      <w:r w:rsidR="005A613B">
        <w:t>e</w:t>
      </w:r>
      <w:r w:rsidR="00BC1FB8">
        <w:t>ni</w:t>
      </w:r>
      <w:r w:rsidR="00CE5659">
        <w:t>a</w:t>
      </w:r>
      <w:r w:rsidR="00BC1FB8">
        <w:t xml:space="preserve"> </w:t>
      </w:r>
      <w:r w:rsidR="00CE5659">
        <w:t>w grudniu</w:t>
      </w:r>
      <w:r w:rsidR="0052107F">
        <w:t xml:space="preserve"> 2025 r.</w:t>
      </w:r>
      <w:r w:rsidR="00CE5659">
        <w:t xml:space="preserve">, które będą przekazane w formie zaliczki, na pokrycie zobowiązań </w:t>
      </w:r>
      <w:r w:rsidR="00152BC1">
        <w:t>dotyczących tego miesiąca</w:t>
      </w:r>
      <w:r w:rsidR="00CE5659">
        <w:t>.</w:t>
      </w:r>
    </w:p>
    <w:p w14:paraId="5755C341" w14:textId="4D593CA8" w:rsidR="00BC1FB8" w:rsidRDefault="00FE3C0F" w:rsidP="00D32400">
      <w:pPr>
        <w:spacing w:after="120" w:line="276" w:lineRule="auto"/>
        <w:jc w:val="both"/>
      </w:pPr>
      <w:r>
        <w:t>3</w:t>
      </w:r>
      <w:r w:rsidR="00BC1FB8">
        <w:t xml:space="preserve">. </w:t>
      </w:r>
      <w:r w:rsidR="00CE5659">
        <w:t xml:space="preserve">Wnioskowana kwota dotacji w </w:t>
      </w:r>
      <w:r w:rsidR="009965FF">
        <w:t xml:space="preserve">ramach </w:t>
      </w:r>
      <w:r w:rsidR="00CE5659">
        <w:t xml:space="preserve">WUD nie może być wyższa niż dotacja wyliczona zgodnie z zasadami, o których mowa w </w:t>
      </w:r>
      <w:r w:rsidR="00CB7EC3">
        <w:rPr>
          <w:rFonts w:cs="Arial"/>
        </w:rPr>
        <w:t>§</w:t>
      </w:r>
      <w:r w:rsidR="00CB7EC3">
        <w:t xml:space="preserve"> 1 ust. </w:t>
      </w:r>
      <w:r w:rsidR="009965FF">
        <w:t xml:space="preserve">8 </w:t>
      </w:r>
      <w:r w:rsidR="00152BC1">
        <w:t>umowy</w:t>
      </w:r>
      <w:r w:rsidR="009965FF">
        <w:t>.</w:t>
      </w:r>
    </w:p>
    <w:p w14:paraId="422CA6B9" w14:textId="41D0FFC2" w:rsidR="009965FF" w:rsidRDefault="00FE3C0F" w:rsidP="00D32400">
      <w:pPr>
        <w:spacing w:after="120" w:line="276" w:lineRule="auto"/>
        <w:jc w:val="both"/>
      </w:pPr>
      <w:r>
        <w:t>4</w:t>
      </w:r>
      <w:r w:rsidR="009965FF">
        <w:t>. W przypadku stwierdzenia niezgodności, błędów lub nieprawidłowości w WUD</w:t>
      </w:r>
      <w:r w:rsidR="00152BC1">
        <w:t>, OOW zobowiązany jest do skorygowania dokument</w:t>
      </w:r>
      <w:r w:rsidR="00A4785A">
        <w:t>u</w:t>
      </w:r>
      <w:r w:rsidR="00152BC1">
        <w:t xml:space="preserve"> lub złożenia stosowych wyjaśnień w</w:t>
      </w:r>
      <w:r w:rsidR="00A4785A">
        <w:t> </w:t>
      </w:r>
      <w:r w:rsidR="00152BC1">
        <w:t>zakresie i</w:t>
      </w:r>
      <w:r w:rsidR="00B96EBD">
        <w:t> </w:t>
      </w:r>
      <w:r w:rsidR="00152BC1">
        <w:t>terminie wskazanym w wezwaniu Wojewody.</w:t>
      </w:r>
    </w:p>
    <w:p w14:paraId="42041275" w14:textId="3F5501D9" w:rsidR="00A5174D" w:rsidRPr="00152BC1" w:rsidRDefault="00FE3C0F" w:rsidP="00D32400">
      <w:pPr>
        <w:spacing w:after="120" w:line="276" w:lineRule="auto"/>
        <w:jc w:val="both"/>
      </w:pPr>
      <w:r>
        <w:lastRenderedPageBreak/>
        <w:t>5</w:t>
      </w:r>
      <w:r w:rsidR="00A5174D" w:rsidRPr="00152BC1">
        <w:t xml:space="preserve">. Dotacja </w:t>
      </w:r>
      <w:r w:rsidR="00957E4A" w:rsidRPr="00152BC1">
        <w:t>zostanie przekazana na wyodrębniony na potrzeby zadania rachunek bankowy OOW nr …(numer)…, prowadzony przez …(nazwa banku)….</w:t>
      </w:r>
    </w:p>
    <w:p w14:paraId="2E5A16E8" w14:textId="6F169DEA" w:rsidR="00957E4A" w:rsidRDefault="00FE3C0F" w:rsidP="00D32400">
      <w:pPr>
        <w:spacing w:after="120" w:line="276" w:lineRule="auto"/>
        <w:jc w:val="both"/>
      </w:pPr>
      <w:r>
        <w:t>6</w:t>
      </w:r>
      <w:r w:rsidR="00957E4A" w:rsidRPr="00152BC1">
        <w:t xml:space="preserve">. </w:t>
      </w:r>
      <w:r w:rsidR="00893C4A" w:rsidRPr="00152BC1">
        <w:t>Za dzień przekazania dotacji uznaje się dzień obciążenia rachunku bankowego Wojewody, z którego dotacja została przekazana.</w:t>
      </w:r>
    </w:p>
    <w:p w14:paraId="7738FB5F" w14:textId="6815ED1D" w:rsidR="00152BC1" w:rsidRDefault="00FE3C0F" w:rsidP="00D32400">
      <w:pPr>
        <w:spacing w:after="120" w:line="276" w:lineRule="auto"/>
        <w:jc w:val="both"/>
      </w:pPr>
      <w:r>
        <w:t>7</w:t>
      </w:r>
      <w:r w:rsidR="00152BC1">
        <w:t xml:space="preserve">. </w:t>
      </w:r>
      <w:r w:rsidR="003E7194">
        <w:t xml:space="preserve">OOW zobowiązany jest do </w:t>
      </w:r>
      <w:r w:rsidR="00692A0B">
        <w:t xml:space="preserve">złożenia </w:t>
      </w:r>
      <w:r w:rsidR="003E7194">
        <w:t>WUD najpóźniej do 15 grudnia 2025 r.</w:t>
      </w:r>
      <w:r w:rsidR="00D64CA7" w:rsidRPr="00D64CA7">
        <w:t xml:space="preserve"> Złożenie </w:t>
      </w:r>
      <w:r>
        <w:t>go</w:t>
      </w:r>
      <w:r w:rsidR="00D64CA7" w:rsidRPr="00D64CA7">
        <w:t xml:space="preserve"> po tym terminie może skutkować niemożnością przekazania </w:t>
      </w:r>
      <w:r w:rsidR="00CB5EC1">
        <w:t>dotacji</w:t>
      </w:r>
      <w:r w:rsidR="00084979">
        <w:t xml:space="preserve"> w terminie do 31 grudnia 2025</w:t>
      </w:r>
      <w:r w:rsidR="00C5497F">
        <w:t> </w:t>
      </w:r>
      <w:r w:rsidR="00084979">
        <w:t>r.</w:t>
      </w:r>
      <w:r w:rsidR="00D64CA7" w:rsidRPr="00D64CA7">
        <w:t>, co nie stanowi podstawy do roszczeń OOW wobec Wojewody.</w:t>
      </w:r>
    </w:p>
    <w:p w14:paraId="1E475F1F" w14:textId="41D95110" w:rsidR="008A0E61" w:rsidRDefault="00FE3C0F" w:rsidP="00D32400">
      <w:pPr>
        <w:spacing w:after="120" w:line="276" w:lineRule="auto"/>
        <w:jc w:val="both"/>
      </w:pPr>
      <w:r>
        <w:t>8</w:t>
      </w:r>
      <w:r w:rsidR="008A0E61">
        <w:t xml:space="preserve">. </w:t>
      </w:r>
      <w:r w:rsidR="008A0E61" w:rsidRPr="008A0E61">
        <w:t xml:space="preserve">Rozliczenie dotacji na </w:t>
      </w:r>
      <w:r w:rsidR="008A0E61">
        <w:t>funkcjonowanie</w:t>
      </w:r>
      <w:r w:rsidR="008A0E61" w:rsidRPr="008A0E61">
        <w:t xml:space="preserve"> instytucji dziennego opiekuna następuje na</w:t>
      </w:r>
      <w:r w:rsidR="00761AB6">
        <w:t> </w:t>
      </w:r>
      <w:r w:rsidR="008A0E61" w:rsidRPr="008A0E61">
        <w:t>podstawie złożonego w</w:t>
      </w:r>
      <w:r w:rsidR="008A0E61">
        <w:t> </w:t>
      </w:r>
      <w:r w:rsidR="008A0E61" w:rsidRPr="008A0E61">
        <w:t xml:space="preserve">terminie </w:t>
      </w:r>
      <w:r w:rsidR="008A0E61">
        <w:t>do 21 stycznia 2026 r.</w:t>
      </w:r>
      <w:r w:rsidR="008A0E61" w:rsidRPr="008A0E61">
        <w:t xml:space="preserve"> </w:t>
      </w:r>
      <w:r w:rsidR="00761AB6" w:rsidRPr="00761AB6">
        <w:t xml:space="preserve">formularza, stanowiącego </w:t>
      </w:r>
      <w:r w:rsidR="008A0E61" w:rsidRPr="008A0E61">
        <w:t>załącznik nr … do umowy.</w:t>
      </w:r>
    </w:p>
    <w:p w14:paraId="3E234214" w14:textId="462F6DE5" w:rsidR="00F25865" w:rsidRDefault="00FE3C0F" w:rsidP="00D32400">
      <w:pPr>
        <w:spacing w:after="120" w:line="276" w:lineRule="auto"/>
        <w:jc w:val="both"/>
      </w:pPr>
      <w:r>
        <w:t>9</w:t>
      </w:r>
      <w:r w:rsidR="008A0E61">
        <w:t xml:space="preserve">. </w:t>
      </w:r>
      <w:r w:rsidR="00F25865" w:rsidRPr="00F25865">
        <w:t xml:space="preserve">Wojewoda ma prawo żądać, aby OOW w wyznaczonym terminie przedstawił dodatkowe informacje, wyjaśnienia oraz dowody do </w:t>
      </w:r>
      <w:r>
        <w:t>rozliczenia</w:t>
      </w:r>
      <w:r w:rsidR="00F25865" w:rsidRPr="00F25865">
        <w:t>. Żądanie to</w:t>
      </w:r>
      <w:r w:rsidR="00F25865">
        <w:t> </w:t>
      </w:r>
      <w:r w:rsidR="00F25865" w:rsidRPr="00F25865">
        <w:t>jest wiążące dla OOW.</w:t>
      </w:r>
    </w:p>
    <w:p w14:paraId="7C25C420" w14:textId="324F12CD" w:rsidR="008A0E61" w:rsidRDefault="00FE3C0F" w:rsidP="00D32400">
      <w:pPr>
        <w:spacing w:after="120" w:line="276" w:lineRule="auto"/>
        <w:jc w:val="both"/>
      </w:pPr>
      <w:r>
        <w:t>10</w:t>
      </w:r>
      <w:r w:rsidR="00F25865">
        <w:t xml:space="preserve">. </w:t>
      </w:r>
      <w:r w:rsidR="00F25865" w:rsidRPr="00F25865">
        <w:t xml:space="preserve">Z zastrzeżeniem postanowień ust. </w:t>
      </w:r>
      <w:r w:rsidR="00F25865">
        <w:t>1</w:t>
      </w:r>
      <w:r>
        <w:t>1</w:t>
      </w:r>
      <w:r w:rsidR="00F25865" w:rsidRPr="00F25865">
        <w:t>, Wojewoda akceptuje rozliczenie w terminie 30 dni od dnia jego otrzymania.</w:t>
      </w:r>
    </w:p>
    <w:p w14:paraId="154D1BB0" w14:textId="17EA542F" w:rsidR="00F25865" w:rsidRDefault="00F25865" w:rsidP="00D32400">
      <w:pPr>
        <w:spacing w:line="276" w:lineRule="auto"/>
        <w:jc w:val="both"/>
      </w:pPr>
      <w:r>
        <w:t>1</w:t>
      </w:r>
      <w:r w:rsidR="00FE3C0F">
        <w:t>1</w:t>
      </w:r>
      <w:r>
        <w:t xml:space="preserve">. </w:t>
      </w:r>
      <w:r w:rsidRPr="00F25865">
        <w:t>Stwierdzenie w rozliczeniu</w:t>
      </w:r>
      <w:r w:rsidR="00FE3C0F">
        <w:t xml:space="preserve"> </w:t>
      </w:r>
      <w:r w:rsidRPr="00F25865">
        <w:t xml:space="preserve">lub dokumentach, o których mowa w ust. </w:t>
      </w:r>
      <w:r w:rsidR="00FE3C0F">
        <w:t>9</w:t>
      </w:r>
      <w:r w:rsidRPr="00F25865">
        <w:t>, błędów mających wpływ na możliwość potwierdzenia, że dotacja została wykorzystana zgodnie z</w:t>
      </w:r>
      <w:r w:rsidR="00FE3C0F">
        <w:t> </w:t>
      </w:r>
      <w:r w:rsidRPr="00F25865">
        <w:t>przeznaczeniem lub we właściwej wysokości, oznacza odmowę jej rozliczenia na</w:t>
      </w:r>
      <w:r w:rsidR="00FE3C0F">
        <w:t> </w:t>
      </w:r>
      <w:r w:rsidRPr="00F25865">
        <w:t>podstawie przekazanych dokumentów. W takim przypadku OOW zobowiązany jest do</w:t>
      </w:r>
      <w:r w:rsidR="00FE3C0F">
        <w:t> </w:t>
      </w:r>
      <w:r w:rsidRPr="00F25865">
        <w:t xml:space="preserve">ponownego przedłożenia rozliczenia, w wyznaczonym przez Wojewodę terminie, wolnego od błędów wraz z ewentualnymi wyjaśnieniami lub dodatkowymi dokumentami potwierdzającymi prawidłowość wykorzystania dotacji, zgodnie z wezwaniem skierowanym do OOW. Do akceptacji ponownie przedłożonego przez OOW rozliczenia oraz dokumentów, o których mowa w zdaniu wyżej, mają zastosowanie </w:t>
      </w:r>
      <w:r w:rsidR="00B96EBD" w:rsidRPr="00F25865">
        <w:t>postan</w:t>
      </w:r>
      <w:r w:rsidR="00B96EBD">
        <w:t>o</w:t>
      </w:r>
      <w:r w:rsidR="00B96EBD" w:rsidRPr="00F25865">
        <w:t>wienia</w:t>
      </w:r>
      <w:r w:rsidRPr="00F25865">
        <w:t xml:space="preserve"> ust. </w:t>
      </w:r>
      <w:r>
        <w:t>1</w:t>
      </w:r>
      <w:r w:rsidR="00C76769">
        <w:t>0</w:t>
      </w:r>
      <w:r w:rsidRPr="00F25865">
        <w:t xml:space="preserve"> w zakresie wskazanego w nim terminu.</w:t>
      </w:r>
    </w:p>
    <w:p w14:paraId="42B69414" w14:textId="3E12CF5C" w:rsidR="00EC2622" w:rsidRDefault="00EC2622" w:rsidP="003350C0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4 [Dokumentowanie wydatków]</w:t>
      </w:r>
    </w:p>
    <w:p w14:paraId="72A9C241" w14:textId="068FD034" w:rsidR="00EC2622" w:rsidRDefault="00EC2622" w:rsidP="00D32400">
      <w:pPr>
        <w:spacing w:after="120" w:line="276" w:lineRule="auto"/>
        <w:jc w:val="both"/>
      </w:pPr>
      <w:r>
        <w:t xml:space="preserve">1. </w:t>
      </w:r>
      <w:r w:rsidRPr="00EC2622">
        <w:t xml:space="preserve">Ostateczna wysokość wydatków kwalifikowalnych musi być udokumentowana </w:t>
      </w:r>
      <w:r>
        <w:t xml:space="preserve">dokumentami księgowymi </w:t>
      </w:r>
      <w:r w:rsidRPr="00EC2622">
        <w:t>lub innymi dokumentam</w:t>
      </w:r>
      <w:r>
        <w:t>i o</w:t>
      </w:r>
      <w:r w:rsidRPr="00EC2622">
        <w:t xml:space="preserve"> równoważnej wartości dowodowej, dotyczącymi realizacji zadania</w:t>
      </w:r>
      <w:r>
        <w:t>.</w:t>
      </w:r>
    </w:p>
    <w:p w14:paraId="456A624B" w14:textId="59C65AF2" w:rsidR="00EC2622" w:rsidRDefault="00EC2622" w:rsidP="00D32400">
      <w:pPr>
        <w:spacing w:after="0" w:line="276" w:lineRule="auto"/>
        <w:jc w:val="both"/>
      </w:pPr>
      <w:r>
        <w:t xml:space="preserve">2. Każdy dokument księgowy lub inny dokument o równoważnej wartości dowodowej potwierdzający wysokość wydatków na realizację zadania, powinien wskazywać kto poniósł wydatek, w jakiej wysokości i na jaki cel oraz zostać ujęty w ewidencji księgowej zgodnie z ustawą z dnia 29 września 1994 r. o rachunkowości (Dz. U. z 2023 r. poz. 120, z </w:t>
      </w:r>
      <w:proofErr w:type="spellStart"/>
      <w:r>
        <w:t>późn</w:t>
      </w:r>
      <w:proofErr w:type="spellEnd"/>
      <w:r>
        <w:t>. zm.) oraz oznaczony następującą adnotacją</w:t>
      </w:r>
      <w:r w:rsidR="00C5497F">
        <w:t>:</w:t>
      </w:r>
      <w:r>
        <w:t xml:space="preserve"> „Wydatek objęty wsparciem ze środków Resortowego programu rozwoju instytucji opieki nad dziećmi do lat 3 Aktywny dzienny opiekun w gminie 2025.”. Powinien również wskazywać wysokość udziału środków dotacji i</w:t>
      </w:r>
      <w:r w:rsidR="00AF26B4">
        <w:t> </w:t>
      </w:r>
      <w:r>
        <w:t>środków własnych, a także zawierać adnotacje dotyczące:</w:t>
      </w:r>
    </w:p>
    <w:p w14:paraId="1D49BF2D" w14:textId="77777777" w:rsidR="00EC2622" w:rsidRDefault="00EC2622" w:rsidP="00D32400">
      <w:pPr>
        <w:spacing w:after="0" w:line="276" w:lineRule="auto"/>
        <w:jc w:val="both"/>
      </w:pPr>
      <w:r>
        <w:t>1) sprawdzenia pod względem formalnym i rachunkowym,</w:t>
      </w:r>
    </w:p>
    <w:p w14:paraId="3137D25A" w14:textId="77777777" w:rsidR="00EC2622" w:rsidRDefault="00EC2622" w:rsidP="00D32400">
      <w:pPr>
        <w:spacing w:after="0" w:line="276" w:lineRule="auto"/>
        <w:jc w:val="both"/>
      </w:pPr>
      <w:r>
        <w:t>2) sprawdzenia pod względem merytorycznym,</w:t>
      </w:r>
    </w:p>
    <w:p w14:paraId="458D9898" w14:textId="77777777" w:rsidR="00EC2622" w:rsidRDefault="00EC2622" w:rsidP="00D32400">
      <w:pPr>
        <w:spacing w:after="0" w:line="276" w:lineRule="auto"/>
        <w:jc w:val="both"/>
      </w:pPr>
      <w:r>
        <w:t>3) zatwierdzenia do wypłaty,</w:t>
      </w:r>
    </w:p>
    <w:p w14:paraId="6423C726" w14:textId="77777777" w:rsidR="00EC2622" w:rsidRDefault="00EC2622" w:rsidP="00D32400">
      <w:pPr>
        <w:spacing w:after="0" w:line="276" w:lineRule="auto"/>
        <w:jc w:val="both"/>
      </w:pPr>
      <w:r>
        <w:t>4) klasyfikacji budżetowej wydatku,</w:t>
      </w:r>
    </w:p>
    <w:p w14:paraId="4B9BE508" w14:textId="77777777" w:rsidR="00EC2622" w:rsidRDefault="00EC2622" w:rsidP="00D32400">
      <w:pPr>
        <w:spacing w:after="0" w:line="276" w:lineRule="auto"/>
        <w:jc w:val="both"/>
      </w:pPr>
      <w:r>
        <w:t>5) terminu i sposobu dokonania zapłaty (jeśli nastąpiła zapłata),</w:t>
      </w:r>
    </w:p>
    <w:p w14:paraId="00FD28C0" w14:textId="5392506E" w:rsidR="00EC2622" w:rsidRDefault="00EC2622" w:rsidP="00D32400">
      <w:pPr>
        <w:spacing w:line="276" w:lineRule="auto"/>
        <w:jc w:val="both"/>
      </w:pPr>
      <w:r>
        <w:t>6) umowy (np. faktura dotyczy zadania realizowanego zgodnie z umową nr … z dnia …. zawartą pomiędzy Wojewodą Mazowieckim a …..).</w:t>
      </w:r>
    </w:p>
    <w:p w14:paraId="2F247BC1" w14:textId="44475C3F" w:rsidR="00EC2622" w:rsidRDefault="00EC2622" w:rsidP="003350C0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5 [</w:t>
      </w:r>
      <w:r w:rsidR="007378FF">
        <w:t>Zwrot dotacji]</w:t>
      </w:r>
    </w:p>
    <w:p w14:paraId="00AAAA38" w14:textId="2E44EBCB" w:rsidR="007378FF" w:rsidRDefault="007378FF" w:rsidP="00D32400">
      <w:pPr>
        <w:spacing w:after="120" w:line="276" w:lineRule="auto"/>
        <w:jc w:val="both"/>
      </w:pPr>
      <w:r>
        <w:lastRenderedPageBreak/>
        <w:t xml:space="preserve">1. Dotacja niewykorzystana w 2025 r. podlega zwrotowi w ciągu 15 dni od dnia zakończenia zadania, </w:t>
      </w:r>
      <w:r w:rsidRPr="007378FF">
        <w:t xml:space="preserve">nie później </w:t>
      </w:r>
      <w:r w:rsidR="00AF26B4">
        <w:t xml:space="preserve">jednak </w:t>
      </w:r>
      <w:r w:rsidRPr="007378FF">
        <w:t>niż 15 stycznia 2026 r.</w:t>
      </w:r>
      <w:r w:rsidR="007776E5">
        <w:t xml:space="preserve"> </w:t>
      </w:r>
    </w:p>
    <w:p w14:paraId="426AA601" w14:textId="77777777" w:rsidR="003351F7" w:rsidRDefault="008874F6" w:rsidP="00D32400">
      <w:pPr>
        <w:spacing w:after="120" w:line="276" w:lineRule="auto"/>
        <w:jc w:val="both"/>
      </w:pPr>
      <w:r>
        <w:t>2</w:t>
      </w:r>
      <w:r w:rsidR="001C629D">
        <w:t xml:space="preserve">. </w:t>
      </w:r>
      <w:r w:rsidR="003351F7" w:rsidRPr="003351F7">
        <w:t>W razie naliczenia kary umownej, OOW jest zobowiązany do zwrotu dotacji wyliczonej dla obniżonej wartości wydatków kwalifikowalnych, o której mowa w § 1 ust. 9, w terminie 30 dni od dnia naliczenia kary umownej.</w:t>
      </w:r>
    </w:p>
    <w:p w14:paraId="6AECF85B" w14:textId="22661CC6" w:rsidR="004B0F94" w:rsidRDefault="008874F6" w:rsidP="00D32400">
      <w:pPr>
        <w:spacing w:after="120" w:line="276" w:lineRule="auto"/>
        <w:jc w:val="both"/>
      </w:pPr>
      <w:r>
        <w:t>3</w:t>
      </w:r>
      <w:r w:rsidR="004B0F94">
        <w:t xml:space="preserve">. W przypadku niedochowania terminu, o którym mowa w </w:t>
      </w:r>
      <w:r w:rsidR="008B353B">
        <w:t>ust. 1 -</w:t>
      </w:r>
      <w:r w:rsidR="00AF26B4">
        <w:t xml:space="preserve"> </w:t>
      </w:r>
      <w:r>
        <w:t>2</w:t>
      </w:r>
      <w:r w:rsidR="008B353B">
        <w:t xml:space="preserve">, </w:t>
      </w:r>
      <w:r w:rsidR="004B0F94" w:rsidRPr="004B0F94">
        <w:t xml:space="preserve">zwrotowi </w:t>
      </w:r>
      <w:r w:rsidR="008B353B">
        <w:t xml:space="preserve">podlega dotacja </w:t>
      </w:r>
      <w:r w:rsidR="004B0F94" w:rsidRPr="004B0F94">
        <w:t>wraz z należnymi odsetkami w wysokości określonej jak dla zaległości podatkowych, naliczonymi począwszy od dnia następującego po dniu, w którym upłynął termin zwrotu.</w:t>
      </w:r>
    </w:p>
    <w:p w14:paraId="5CCFA5AA" w14:textId="26FE668F" w:rsidR="008874F6" w:rsidRDefault="008874F6" w:rsidP="00D32400">
      <w:pPr>
        <w:spacing w:after="120" w:line="276" w:lineRule="auto"/>
        <w:jc w:val="both"/>
      </w:pPr>
      <w:r>
        <w:t>4.</w:t>
      </w:r>
      <w:r w:rsidRPr="008874F6">
        <w:t xml:space="preserve"> W przypadku, gdy wysokość otrzymanej dotacji na funkcjonowanie instytucji dziennego opiekuna oraz świadczenia „aktywnie w żłobku” przewyższa miesięczne koszty funkcjonowania instytucji dziennego opiekuna, nadwyżka ta podlega zwrotowi z kwoty dotacji na funkcjonowanie</w:t>
      </w:r>
      <w:r w:rsidR="00501294">
        <w:t>, jako dotacja pobrana w nadmiernej wysokości.</w:t>
      </w:r>
    </w:p>
    <w:p w14:paraId="6547BB47" w14:textId="47AA1009" w:rsidR="001C629D" w:rsidRDefault="008B353B" w:rsidP="00D32400">
      <w:pPr>
        <w:spacing w:after="120" w:line="276" w:lineRule="auto"/>
        <w:jc w:val="both"/>
      </w:pPr>
      <w:r>
        <w:t>5</w:t>
      </w:r>
      <w:r w:rsidR="001C629D">
        <w:t xml:space="preserve">. </w:t>
      </w:r>
      <w:r w:rsidR="007C57BD">
        <w:t xml:space="preserve">W przypadku niedochowania </w:t>
      </w:r>
      <w:r w:rsidR="00EE5D83">
        <w:t xml:space="preserve">przez OOW </w:t>
      </w:r>
      <w:r w:rsidR="007C57BD">
        <w:t xml:space="preserve">ostatecznego terminu, o którym mowa w </w:t>
      </w:r>
      <w:r w:rsidR="007C57BD">
        <w:rPr>
          <w:rFonts w:cs="Arial"/>
        </w:rPr>
        <w:t>§</w:t>
      </w:r>
      <w:r w:rsidR="007C57BD">
        <w:t xml:space="preserve"> 2 ust.</w:t>
      </w:r>
      <w:r w:rsidR="0089688F">
        <w:t> </w:t>
      </w:r>
      <w:r w:rsidR="00667345">
        <w:t>2</w:t>
      </w:r>
      <w:r w:rsidR="007C57BD">
        <w:t xml:space="preserve">, </w:t>
      </w:r>
      <w:r w:rsidR="00EE5D83">
        <w:t xml:space="preserve">Wojewoda </w:t>
      </w:r>
      <w:r w:rsidR="00B93E31">
        <w:t>może uznać dotację za dotację wykorzystaną niezgodnie z przeznaczaniem i</w:t>
      </w:r>
      <w:r w:rsidR="00EE5D83">
        <w:t> </w:t>
      </w:r>
      <w:r w:rsidR="00B93E31">
        <w:t xml:space="preserve">żądać jej zwrotu </w:t>
      </w:r>
      <w:r w:rsidR="00EE5D83">
        <w:t>w części lub całości</w:t>
      </w:r>
      <w:r w:rsidR="00A60F48">
        <w:t>.</w:t>
      </w:r>
    </w:p>
    <w:p w14:paraId="683E1EA7" w14:textId="0E2184A0" w:rsidR="00F74CD2" w:rsidRDefault="00A27E32" w:rsidP="00D32400">
      <w:pPr>
        <w:spacing w:after="120" w:line="276" w:lineRule="auto"/>
        <w:jc w:val="both"/>
      </w:pPr>
      <w:r>
        <w:t>6</w:t>
      </w:r>
      <w:r w:rsidR="007E38C9">
        <w:t>.</w:t>
      </w:r>
      <w:r w:rsidR="00AF26B4">
        <w:t xml:space="preserve"> </w:t>
      </w:r>
      <w:r w:rsidR="00A60F48">
        <w:t>D</w:t>
      </w:r>
      <w:r w:rsidR="00A60F48" w:rsidRPr="00A60F48">
        <w:t>otacj</w:t>
      </w:r>
      <w:r w:rsidR="00A60F48">
        <w:t xml:space="preserve">a </w:t>
      </w:r>
      <w:r w:rsidR="00A60F48" w:rsidRPr="00A60F48">
        <w:t>wykorzystan</w:t>
      </w:r>
      <w:r w:rsidR="00A60F48">
        <w:t>a</w:t>
      </w:r>
      <w:r w:rsidR="00A60F48" w:rsidRPr="00A60F48">
        <w:t xml:space="preserve"> niezgodnie z przeznaczeniem, pobran</w:t>
      </w:r>
      <w:r w:rsidR="00A60F48">
        <w:t>a</w:t>
      </w:r>
      <w:r w:rsidR="00A60F48" w:rsidRPr="00A60F48">
        <w:t xml:space="preserve"> nienależnie albo w</w:t>
      </w:r>
      <w:r w:rsidR="00A60F48">
        <w:t> </w:t>
      </w:r>
      <w:r w:rsidR="00A60F48" w:rsidRPr="00A60F48">
        <w:t>nadmiernej wysokości podlega zwrotowi wraz z należnymi odsetkami określonymi jak dla zaległości podatkowych. Do zwrotu z powyższych przyczyn stosuje się odpowiednio art.</w:t>
      </w:r>
      <w:r w:rsidR="00C5497F">
        <w:t> </w:t>
      </w:r>
      <w:r w:rsidR="00A60F48" w:rsidRPr="00A60F48">
        <w:t>169</w:t>
      </w:r>
      <w:r w:rsidR="00C5497F">
        <w:t> </w:t>
      </w:r>
      <w:proofErr w:type="spellStart"/>
      <w:r w:rsidR="00275E59">
        <w:t>Ufp</w:t>
      </w:r>
      <w:proofErr w:type="spellEnd"/>
      <w:r w:rsidR="00A60F48" w:rsidRPr="00A60F48">
        <w:t>.</w:t>
      </w:r>
    </w:p>
    <w:p w14:paraId="5AD75677" w14:textId="36E9B1C9" w:rsidR="00B23FE0" w:rsidRDefault="00A27E32" w:rsidP="00D32400">
      <w:pPr>
        <w:spacing w:after="120" w:line="276" w:lineRule="auto"/>
        <w:jc w:val="both"/>
      </w:pPr>
      <w:r>
        <w:t>7</w:t>
      </w:r>
      <w:r w:rsidR="00B23FE0">
        <w:t xml:space="preserve">. </w:t>
      </w:r>
      <w:r w:rsidR="00B23FE0" w:rsidRPr="00B23FE0">
        <w:t>OOW zobowiązuje się do zwrotu w terminie 7 dni od dnia wykorzystania dotacji</w:t>
      </w:r>
      <w:r w:rsidR="00B23FE0">
        <w:t xml:space="preserve"> </w:t>
      </w:r>
      <w:r w:rsidR="00B23FE0" w:rsidRPr="00B23FE0">
        <w:t xml:space="preserve">dochodów od środków dotacji związanych z zadaniem, w szczególności z tytułu oprocentowania środków dotacji zgromadzonych na </w:t>
      </w:r>
      <w:r w:rsidR="00B23FE0">
        <w:t xml:space="preserve">wyodrębnionym na potrzeby zadania </w:t>
      </w:r>
      <w:r w:rsidR="00B23FE0" w:rsidRPr="00B23FE0">
        <w:t>rachunku bankowym</w:t>
      </w:r>
      <w:r w:rsidR="00B23FE0">
        <w:t>.</w:t>
      </w:r>
    </w:p>
    <w:p w14:paraId="61CF548E" w14:textId="085D5722" w:rsidR="00B23FE0" w:rsidRDefault="00A27E32" w:rsidP="00D32400">
      <w:pPr>
        <w:spacing w:after="120" w:line="276" w:lineRule="auto"/>
        <w:jc w:val="both"/>
        <w:rPr>
          <w:rFonts w:cs="Arial"/>
        </w:rPr>
      </w:pPr>
      <w:r>
        <w:t>8</w:t>
      </w:r>
      <w:r w:rsidR="00B23FE0">
        <w:t xml:space="preserve">. </w:t>
      </w:r>
      <w:r w:rsidR="00BC13AE" w:rsidRPr="00BC13AE">
        <w:t>Zwrotu środków, o których mowa w niniejszym paragrafie, należy dokonać na rachunek bankowy z którego otrzymano środki nr 93 1010 1010 0100 6718 9230 0000. W treści przelewu należy wskazać klasyfikację zgodną z informacją zamieszczoną w treści przelewu środków otrzymanych od Wojewody, informację o przyczynie zwrotu i numer umowy.</w:t>
      </w:r>
      <w:bookmarkStart w:id="1" w:name="_GoBack"/>
      <w:bookmarkEnd w:id="1"/>
    </w:p>
    <w:p w14:paraId="555AD238" w14:textId="0EE2792D" w:rsidR="004E212B" w:rsidRDefault="00A27E32" w:rsidP="00D32400">
      <w:pPr>
        <w:spacing w:line="276" w:lineRule="auto"/>
        <w:jc w:val="both"/>
      </w:pPr>
      <w:r>
        <w:t>9</w:t>
      </w:r>
      <w:r w:rsidR="004E212B">
        <w:t>. Zwrot środków, o których mowa w niniejszym paragrafie, należy potwierdzić w terminie 7 dni od dnia zwrotu, pismem wyszczególniając numer umowy, kwotę zwracanych środków oraz kwotę odsetek wraz z informacją, z jakiego tytułu następuje zwrot.</w:t>
      </w:r>
    </w:p>
    <w:p w14:paraId="528327D5" w14:textId="51077B2A" w:rsidR="00DB255D" w:rsidRDefault="00DB255D" w:rsidP="003350C0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6 [Rozwiązanie oraz wypowiedzenie umowy]</w:t>
      </w:r>
    </w:p>
    <w:p w14:paraId="270CE675" w14:textId="7CF66FF6" w:rsidR="00DB255D" w:rsidRDefault="00DB255D" w:rsidP="00D32400">
      <w:pPr>
        <w:spacing w:after="120" w:line="276" w:lineRule="auto"/>
        <w:jc w:val="both"/>
      </w:pPr>
      <w:r>
        <w:t xml:space="preserve">1. </w:t>
      </w:r>
      <w:r w:rsidRPr="00DB255D">
        <w:t xml:space="preserve">Umowa może być rozwiązana </w:t>
      </w:r>
      <w:r w:rsidR="000A29E7">
        <w:t xml:space="preserve">na piśmie </w:t>
      </w:r>
      <w:r w:rsidRPr="00DB255D">
        <w:t xml:space="preserve">w wyniku zgodnej woli </w:t>
      </w:r>
      <w:r w:rsidR="00F32B53">
        <w:t>S</w:t>
      </w:r>
      <w:r w:rsidRPr="00DB255D">
        <w:t>tron lub w wyniku wystąpienia okoliczności, które uniemożliwiają dalsze wykonywanie obowiązków w niej określonych. W</w:t>
      </w:r>
      <w:r>
        <w:t> </w:t>
      </w:r>
      <w:r w:rsidRPr="00DB255D">
        <w:t>przypadku gdy OOW pozostają do zwrotu środki dotacji lub odsetki od tych środków, Wojewoda sporządza protokół, w którym określa termin zwrotu oraz numer rachunku bankowego, na który należy dokonać zwrotu. Od kwot niezwróconych w terminie nalicza się odsetki w wysokości określonej jak dla zaległości podatkowych, począwszy od dnia następującego po dniu, w którym upłynął termin zwrotu</w:t>
      </w:r>
      <w:r>
        <w:t>.</w:t>
      </w:r>
    </w:p>
    <w:p w14:paraId="534164D4" w14:textId="5ABB1118" w:rsidR="00DB255D" w:rsidRDefault="00DB255D" w:rsidP="00D32400">
      <w:pPr>
        <w:spacing w:after="0" w:line="276" w:lineRule="auto"/>
        <w:jc w:val="both"/>
      </w:pPr>
      <w:r>
        <w:t>2. Wojewoda może wypowiedzieć umowę</w:t>
      </w:r>
      <w:r w:rsidR="000A29E7">
        <w:t xml:space="preserve"> w formie pisemnej </w:t>
      </w:r>
      <w:r>
        <w:t xml:space="preserve"> w całości lub w części bez zachowania okresu wypowiedzenia ze skutkiem natychmiastowym</w:t>
      </w:r>
      <w:r w:rsidR="001404A4">
        <w:t>,</w:t>
      </w:r>
      <w:r>
        <w:t xml:space="preserve"> w przypadku: </w:t>
      </w:r>
    </w:p>
    <w:p w14:paraId="25844A67" w14:textId="4646051A" w:rsidR="00DB255D" w:rsidRDefault="00DB255D" w:rsidP="00D32400">
      <w:pPr>
        <w:spacing w:after="0" w:line="276" w:lineRule="auto"/>
        <w:jc w:val="both"/>
      </w:pPr>
      <w:r>
        <w:t xml:space="preserve">1) stwierdzenia </w:t>
      </w:r>
      <w:r w:rsidR="00F65B88">
        <w:t>wykorzystania</w:t>
      </w:r>
      <w:r>
        <w:t xml:space="preserve"> udzielonej dotacji niezgodnie z</w:t>
      </w:r>
      <w:r w:rsidR="00A63C5A">
        <w:t> </w:t>
      </w:r>
      <w:r>
        <w:t>przeznaczeniem</w:t>
      </w:r>
      <w:r w:rsidR="00A63C5A">
        <w:t>,</w:t>
      </w:r>
      <w:r w:rsidR="00AF26B4">
        <w:t xml:space="preserve"> </w:t>
      </w:r>
      <w:r>
        <w:t>pobrania</w:t>
      </w:r>
      <w:r w:rsidR="00AF26B4">
        <w:t xml:space="preserve"> </w:t>
      </w:r>
      <w:r>
        <w:t>dotacji nienależnie albo w nadmiernej wysokości</w:t>
      </w:r>
      <w:r w:rsidR="00A63C5A">
        <w:t>,</w:t>
      </w:r>
    </w:p>
    <w:p w14:paraId="5F272483" w14:textId="712678F7" w:rsidR="00DB255D" w:rsidRDefault="00AF26B4" w:rsidP="00D32400">
      <w:pPr>
        <w:spacing w:after="0" w:line="276" w:lineRule="auto"/>
        <w:jc w:val="both"/>
      </w:pPr>
      <w:r>
        <w:t>2</w:t>
      </w:r>
      <w:r w:rsidR="00DB255D">
        <w:t>) nieterminowego lub nienależytego wykonywania obowiązków wynikających z umowy przez OOW lub ich wykonywania z naruszeniem przepisów prawa powszechnie obowiązującego</w:t>
      </w:r>
      <w:r w:rsidR="00A63C5A">
        <w:t>,</w:t>
      </w:r>
    </w:p>
    <w:p w14:paraId="7BB0A049" w14:textId="2D3B415A" w:rsidR="00DB255D" w:rsidRDefault="00AF26B4" w:rsidP="00D32400">
      <w:pPr>
        <w:spacing w:after="0" w:line="276" w:lineRule="auto"/>
        <w:jc w:val="both"/>
      </w:pPr>
      <w:r>
        <w:lastRenderedPageBreak/>
        <w:t>3</w:t>
      </w:r>
      <w:r w:rsidR="00DB255D">
        <w:t>) niepoddania się przez OOW kontroli</w:t>
      </w:r>
      <w:r w:rsidR="00A63C5A">
        <w:t>,</w:t>
      </w:r>
    </w:p>
    <w:p w14:paraId="624E71B7" w14:textId="3BCB94EC" w:rsidR="00DB255D" w:rsidRDefault="00AF26B4" w:rsidP="00D32400">
      <w:pPr>
        <w:spacing w:after="0" w:line="276" w:lineRule="auto"/>
        <w:jc w:val="both"/>
      </w:pPr>
      <w:r>
        <w:t>4</w:t>
      </w:r>
      <w:r w:rsidR="00DB255D">
        <w:t xml:space="preserve">) gdy realizacja zadania opóźnia się tak dalece, że w uzasadnionej ocenie Wojewody nie jest prawdopodobne </w:t>
      </w:r>
      <w:r w:rsidR="00A63C5A">
        <w:t xml:space="preserve">jego </w:t>
      </w:r>
      <w:r w:rsidR="00DB255D">
        <w:t>zrealizowanie</w:t>
      </w:r>
      <w:r w:rsidR="00F65B88">
        <w:t xml:space="preserve"> zgodnie z zasadami i terminami wynikającymi z Programu i umowy,</w:t>
      </w:r>
    </w:p>
    <w:p w14:paraId="766D563D" w14:textId="07E67CAE" w:rsidR="00DB255D" w:rsidRDefault="00AF26B4" w:rsidP="00D32400">
      <w:pPr>
        <w:spacing w:after="120" w:line="276" w:lineRule="auto"/>
        <w:jc w:val="both"/>
      </w:pPr>
      <w:r>
        <w:t>5</w:t>
      </w:r>
      <w:r w:rsidR="00DB255D">
        <w:t xml:space="preserve">) opóźnienia w złożeniu </w:t>
      </w:r>
      <w:r w:rsidR="00A63C5A">
        <w:t>WUD</w:t>
      </w:r>
      <w:r w:rsidR="00DB255D">
        <w:t xml:space="preserve"> skutkującego brakiem możliwości przekazania i</w:t>
      </w:r>
      <w:r w:rsidR="00667345">
        <w:t> </w:t>
      </w:r>
      <w:r w:rsidR="00DB255D">
        <w:t>wykorzystania dotacji w terminie do 31 grudnia 2025 r.</w:t>
      </w:r>
    </w:p>
    <w:p w14:paraId="1CD61CB2" w14:textId="19D8BEEE" w:rsidR="00DB255D" w:rsidRDefault="00DB255D" w:rsidP="00D32400">
      <w:pPr>
        <w:spacing w:line="276" w:lineRule="auto"/>
        <w:jc w:val="both"/>
      </w:pPr>
      <w:r>
        <w:t xml:space="preserve">3. Wojewoda, </w:t>
      </w:r>
      <w:r w:rsidR="00A63C5A">
        <w:t>wypowiadając</w:t>
      </w:r>
      <w:r>
        <w:t xml:space="preserve"> umowę w przypadkach wskazanych w ust. 2, określa kwotę dotacji podlegającą zwrotowi w wyniku stwierdzenia okoliczności, o których mowa w ust. 2, termin, od którego nalicza się odsetki w wysokości określonej jak </w:t>
      </w:r>
      <w:r w:rsidR="00510487">
        <w:t>dla</w:t>
      </w:r>
      <w:r>
        <w:t xml:space="preserve"> zaległości podatkowych, termin zwrotu oraz numer rachunku bankowego, na który należy dokonać </w:t>
      </w:r>
      <w:r w:rsidR="00A61372">
        <w:t>zwrotu</w:t>
      </w:r>
      <w:r>
        <w:t>.</w:t>
      </w:r>
    </w:p>
    <w:p w14:paraId="4AE91E0B" w14:textId="3CA700A8" w:rsidR="00CF1122" w:rsidRDefault="00CF1122" w:rsidP="003350C0">
      <w:pPr>
        <w:spacing w:after="120" w:line="276" w:lineRule="auto"/>
        <w:jc w:val="center"/>
        <w:rPr>
          <w:rFonts w:cs="Arial"/>
        </w:rPr>
      </w:pPr>
      <w:r>
        <w:rPr>
          <w:rFonts w:cs="Arial"/>
        </w:rPr>
        <w:t>§ 7. [Kontrola]</w:t>
      </w:r>
    </w:p>
    <w:p w14:paraId="4E8810FE" w14:textId="4D8787BA" w:rsidR="00CF1122" w:rsidRDefault="00CF1122" w:rsidP="00D32400">
      <w:pPr>
        <w:spacing w:after="120" w:line="276" w:lineRule="auto"/>
        <w:jc w:val="both"/>
      </w:pPr>
      <w:r>
        <w:t xml:space="preserve">1. Wojewoda sprawuje kontrolę prawidłowości realizacji zadania, w tym wykorzystania </w:t>
      </w:r>
      <w:r w:rsidR="00761AB6">
        <w:t xml:space="preserve">przez </w:t>
      </w:r>
      <w:r>
        <w:t>OOW dotacji.</w:t>
      </w:r>
    </w:p>
    <w:p w14:paraId="5500B265" w14:textId="5B236D43" w:rsidR="00CF1122" w:rsidRDefault="00CF1122" w:rsidP="00D32400">
      <w:pPr>
        <w:spacing w:after="120" w:line="276" w:lineRule="auto"/>
        <w:jc w:val="both"/>
      </w:pPr>
      <w:r>
        <w:t>2. Kontrola może być przeprowadzona przez upoważnionych przedstawicieli Wojewody, zwanych dalej „kontrolerami”, w trakcie realizacji zadania lub po jego zakończeniu, zarówno w siedzibie OOW, jak i w miejscu realizacji zadania.</w:t>
      </w:r>
    </w:p>
    <w:p w14:paraId="16C8A988" w14:textId="25B67512" w:rsidR="00CF1122" w:rsidRDefault="00CF1122" w:rsidP="00D32400">
      <w:pPr>
        <w:spacing w:after="120" w:line="276" w:lineRule="auto"/>
        <w:jc w:val="both"/>
      </w:pPr>
      <w:r>
        <w:t xml:space="preserve">3. Kontrolerzy mogą badać dokumenty i inne nośniki informacji, które mają lub mogą mieć znaczenie dla oceny prawidłowości wykonania zadania lub wykorzystania dotacji, oraz żądać udzielenia, ustnie lub </w:t>
      </w:r>
      <w:r w:rsidR="00D9702F">
        <w:t>pisemnie</w:t>
      </w:r>
      <w:r>
        <w:t>, informacji dotyczących wykonania zadania. OOW,</w:t>
      </w:r>
      <w:r w:rsidR="00C5497F">
        <w:t> </w:t>
      </w:r>
      <w:r>
        <w:t>na żądanie kontrolera, jest zobowiązany dostarczyć lub udostępnić dokumenty i inne nośniki informacji oraz udzielić wyjaśnień i informacji w terminie przez niego określonym.</w:t>
      </w:r>
    </w:p>
    <w:p w14:paraId="2B1C7BE8" w14:textId="0EC07391" w:rsidR="00CF1122" w:rsidRDefault="00CF1122" w:rsidP="00D32400">
      <w:pPr>
        <w:spacing w:after="120" w:line="276" w:lineRule="auto"/>
        <w:jc w:val="both"/>
      </w:pPr>
      <w:r>
        <w:t>4. W celu stwierdzenia faktycznego postępu realizacji zadania, kontrolerzy przeprowadzają oględziny w miejscu realizacji zadania w obecności kierownika OOW lub wyznaczonej przez niego osoby.</w:t>
      </w:r>
    </w:p>
    <w:p w14:paraId="6DD0F316" w14:textId="55CE63BF" w:rsidR="00CF1122" w:rsidRDefault="00CF1122" w:rsidP="00D32400">
      <w:pPr>
        <w:spacing w:line="276" w:lineRule="auto"/>
        <w:jc w:val="both"/>
      </w:pPr>
      <w:r>
        <w:t>5. Strony umowy zgodnie postanawiają, że kontrola będzie prowadzona na zasadach i w trybie określonym w ustawie z dnia 15 lipca 2011 r. o kontroli w administracji rządowej (Dz. U. z 2020 r. poz. 224).</w:t>
      </w:r>
    </w:p>
    <w:p w14:paraId="69D57CBD" w14:textId="6663AAFD" w:rsidR="00CF1122" w:rsidRDefault="003F20B1" w:rsidP="003350C0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</w:t>
      </w:r>
      <w:r w:rsidR="00A9180C">
        <w:t>8</w:t>
      </w:r>
      <w:r>
        <w:t xml:space="preserve"> [Dane osobowe]</w:t>
      </w:r>
    </w:p>
    <w:p w14:paraId="59242F0B" w14:textId="18764B31" w:rsidR="003F20B1" w:rsidRDefault="003F20B1" w:rsidP="00D32400">
      <w:pPr>
        <w:spacing w:after="120" w:line="276" w:lineRule="auto"/>
        <w:jc w:val="both"/>
      </w:pPr>
      <w:r>
        <w:t>1. Strony oświadczają, że dane kontaktowe pracowników, współpracowników i reprezentantów Stron udostępniane wzajemnie w umowie lub udostępnione drugiej Stronie w jakikolwiek sposób w okresie obowiązywania umowy przekazywane są w związku z</w:t>
      </w:r>
      <w:r w:rsidR="009A4A91">
        <w:t> </w:t>
      </w:r>
      <w:r>
        <w:t xml:space="preserve">wykonywaniem umowy przez OOW lub prawnie uzasadnionego interesu Wojewody. Udostępniane dane kontaktowe mogą obejmować: imię i nazwisko, adres e-mail, stanowisko służbowe i numer telefonu służbowego. Każda ze Stron będzie administratorem danych kontaktowych, które zostały jej udostępnione w ramach umowy. </w:t>
      </w:r>
    </w:p>
    <w:p w14:paraId="18A38D78" w14:textId="7D8514BC" w:rsidR="003F20B1" w:rsidRDefault="003F20B1" w:rsidP="00D32400">
      <w:pPr>
        <w:spacing w:line="276" w:lineRule="auto"/>
        <w:jc w:val="both"/>
      </w:pPr>
      <w:r>
        <w:t>2. OOW zobowiązuje się do przekazania wszystkim osobom, których dane udostępnił, informacji, o których mowa w art. 14 Rozporządzenia Parlamentu Europejskiego i Rady (UE) 2016/679 z dnia 27 kwietnia 2016 r. w sprawie ochrony osób fizycznych w związku z przetwarzaniem danych osobowych i w sprawie swobodnego przepływu takich danych oraz uchylenia dyrektywy 95/46/WE (RODO), tj. klauzuli informacyjnej, stanowiącej załącznik nr … do umowy.</w:t>
      </w:r>
    </w:p>
    <w:p w14:paraId="75796CD3" w14:textId="3725068A" w:rsidR="003F20B1" w:rsidRDefault="003F20B1" w:rsidP="003350C0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9 [Zmiany umowy]</w:t>
      </w:r>
    </w:p>
    <w:p w14:paraId="29C3BF67" w14:textId="443FD559" w:rsidR="003F20B1" w:rsidRDefault="003F20B1" w:rsidP="00D32400">
      <w:pPr>
        <w:spacing w:after="120" w:line="276" w:lineRule="auto"/>
        <w:jc w:val="both"/>
      </w:pPr>
      <w:r>
        <w:lastRenderedPageBreak/>
        <w:t>1. Wszelkie zmiany umowy wymagają formy pisemnej pod rygorem nieważności, z</w:t>
      </w:r>
      <w:r w:rsidR="000974CE">
        <w:t> </w:t>
      </w:r>
      <w:r>
        <w:t>zastrzeżeniem ust. 6.</w:t>
      </w:r>
    </w:p>
    <w:p w14:paraId="5592A79C" w14:textId="28959C0F" w:rsidR="003F20B1" w:rsidRDefault="003F20B1" w:rsidP="00D32400">
      <w:pPr>
        <w:spacing w:after="120" w:line="276" w:lineRule="auto"/>
        <w:jc w:val="both"/>
      </w:pPr>
      <w:r>
        <w:t>2. W trakcie realizacji zadania może dochodzić do zmiany jego wartości, wskazanej w</w:t>
      </w:r>
      <w:r w:rsidR="0014022D">
        <w:t> </w:t>
      </w:r>
      <w:r w:rsidR="00FF1ECB">
        <w:t>kalkulacji kosztów</w:t>
      </w:r>
      <w:r>
        <w:t xml:space="preserve">, z zastrzeżeniem postanowień § </w:t>
      </w:r>
      <w:r w:rsidR="000974CE">
        <w:t>1</w:t>
      </w:r>
      <w:r>
        <w:t xml:space="preserve"> ust. </w:t>
      </w:r>
      <w:r w:rsidR="000974CE">
        <w:t>11</w:t>
      </w:r>
      <w:r>
        <w:t xml:space="preserve">. </w:t>
      </w:r>
    </w:p>
    <w:p w14:paraId="5E88BC64" w14:textId="2B9921AE" w:rsidR="003F20B1" w:rsidRDefault="003F20B1" w:rsidP="00D32400">
      <w:pPr>
        <w:spacing w:after="0" w:line="276" w:lineRule="auto"/>
        <w:jc w:val="both"/>
      </w:pPr>
      <w:r>
        <w:t>3. W trakcie realizacji zadania w części dotyczącej</w:t>
      </w:r>
      <w:r w:rsidR="00667345">
        <w:t xml:space="preserve"> </w:t>
      </w:r>
      <w:r>
        <w:t xml:space="preserve">funkcjonowania </w:t>
      </w:r>
      <w:r w:rsidR="000974CE">
        <w:t>instytucji dziennego opiekuna</w:t>
      </w:r>
      <w:r>
        <w:t xml:space="preserve"> OOW może dokonywać przesunięć dotacji lub środków własnych pomiędzy kategoriami wydatków i dziennymi opiekunami, wyszczególnionymi w kalkulacji kosztów</w:t>
      </w:r>
      <w:r w:rsidR="007E38C9">
        <w:t>,</w:t>
      </w:r>
    </w:p>
    <w:p w14:paraId="3EB03593" w14:textId="2715851A" w:rsidR="003F20B1" w:rsidRDefault="003F20B1" w:rsidP="00D32400">
      <w:pPr>
        <w:spacing w:after="120" w:line="276" w:lineRule="auto"/>
        <w:jc w:val="both"/>
      </w:pPr>
      <w:r>
        <w:t xml:space="preserve">z zastrzeżeniem, że procentowy udział wydatków </w:t>
      </w:r>
      <w:r w:rsidR="0064569B">
        <w:t>dotyczących</w:t>
      </w:r>
      <w:r w:rsidR="007E38C9">
        <w:t xml:space="preserve"> koszt</w:t>
      </w:r>
      <w:r w:rsidR="0064569B">
        <w:t>ów</w:t>
      </w:r>
      <w:r w:rsidR="007E38C9">
        <w:t xml:space="preserve"> </w:t>
      </w:r>
      <w:r>
        <w:t>pośredni</w:t>
      </w:r>
      <w:r w:rsidR="0064569B">
        <w:t>ch</w:t>
      </w:r>
      <w:r>
        <w:t xml:space="preserve"> nie ulegnie przekroczeniu.</w:t>
      </w:r>
    </w:p>
    <w:p w14:paraId="09041BCD" w14:textId="72FDC31A" w:rsidR="003F20B1" w:rsidRDefault="003F20B1" w:rsidP="00D32400">
      <w:pPr>
        <w:spacing w:after="120" w:line="276" w:lineRule="auto"/>
        <w:jc w:val="both"/>
      </w:pPr>
      <w:r>
        <w:t>4. O zmianach wskazanych w ust. 1</w:t>
      </w:r>
      <w:r w:rsidR="000974CE">
        <w:t xml:space="preserve"> </w:t>
      </w:r>
      <w:r>
        <w:t>-</w:t>
      </w:r>
      <w:r w:rsidR="000974CE">
        <w:t xml:space="preserve"> </w:t>
      </w:r>
      <w:r>
        <w:t>3 OOW poinformuje Wojewodę, składając w Wydziale Rozwoju Regionalnego Mazowieckiego Urzędu Wojewódzkiego w Warszawie aktualizację kalkulacji kosztów wraz z informacją wyjaśniającą przyczyny zmiany, w terminie do</w:t>
      </w:r>
      <w:r w:rsidR="000974CE">
        <w:t> </w:t>
      </w:r>
      <w:r>
        <w:t>31</w:t>
      </w:r>
      <w:r w:rsidR="000974CE">
        <w:t> </w:t>
      </w:r>
      <w:r>
        <w:t>grudnia 2025 r. lub na etapie rozliczenia</w:t>
      </w:r>
      <w:r w:rsidR="00667345">
        <w:t xml:space="preserve"> dotacji.</w:t>
      </w:r>
    </w:p>
    <w:p w14:paraId="7DAB4150" w14:textId="4D481C5E" w:rsidR="003F20B1" w:rsidRDefault="003F20B1" w:rsidP="00D32400">
      <w:pPr>
        <w:spacing w:after="120" w:line="276" w:lineRule="auto"/>
        <w:jc w:val="both"/>
      </w:pPr>
      <w:r>
        <w:t>5. W trakcie realizacji zadania możliwa jest zmiana nazwy zadania związana ze zmianami nazw ulic, nazw geograficznych, jak również nazwy własnej instytucji, pod warunkiem pisemnego poinformowania Wojewody o tym fakcie.</w:t>
      </w:r>
    </w:p>
    <w:p w14:paraId="2278A44A" w14:textId="6B4D90DC" w:rsidR="003F20B1" w:rsidRDefault="003F20B1" w:rsidP="00D32400">
      <w:pPr>
        <w:spacing w:line="276" w:lineRule="auto"/>
        <w:jc w:val="both"/>
      </w:pPr>
      <w:r>
        <w:t>6. Zmiany wymienione w ust. 3</w:t>
      </w:r>
      <w:r w:rsidR="000974CE">
        <w:t xml:space="preserve"> </w:t>
      </w:r>
      <w:r>
        <w:t>-</w:t>
      </w:r>
      <w:r w:rsidR="000974CE">
        <w:t xml:space="preserve"> </w:t>
      </w:r>
      <w:r>
        <w:t>5 nie stanowią zmiany umowy w rozumieniu ust. 1.</w:t>
      </w:r>
    </w:p>
    <w:p w14:paraId="1FB712B6" w14:textId="6292A22E" w:rsidR="00243003" w:rsidRDefault="00484FDA" w:rsidP="003350C0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10 [Dochowanie terminów]</w:t>
      </w:r>
    </w:p>
    <w:p w14:paraId="3877152B" w14:textId="09AE67D3" w:rsidR="00484FDA" w:rsidRDefault="00E2150D" w:rsidP="00D32400">
      <w:pPr>
        <w:spacing w:after="0" w:line="276" w:lineRule="auto"/>
        <w:jc w:val="both"/>
      </w:pPr>
      <w:r>
        <w:t xml:space="preserve">1. </w:t>
      </w:r>
      <w:r w:rsidR="00484FDA">
        <w:t xml:space="preserve">Terminy </w:t>
      </w:r>
      <w:r w:rsidR="00A740CF">
        <w:t xml:space="preserve">wskazane w umowie lub wyznaczone przez Wojewodę na podstawie postanowień umowy, </w:t>
      </w:r>
      <w:r w:rsidR="00484FDA">
        <w:t>dotyczące złożenia przez OOW poszczególnych dokumentów</w:t>
      </w:r>
      <w:r w:rsidR="00A740CF">
        <w:t xml:space="preserve"> wymienionych w umowie</w:t>
      </w:r>
      <w:r w:rsidR="00484FDA">
        <w:t xml:space="preserve">, uznaje się za dochowane jeżeli dokument, podpisany </w:t>
      </w:r>
      <w:r w:rsidR="00484FDA" w:rsidRPr="00484FDA">
        <w:t xml:space="preserve">z użyciem </w:t>
      </w:r>
      <w:r w:rsidR="00930F83" w:rsidRPr="00484FDA">
        <w:t>kwalifikowanego</w:t>
      </w:r>
      <w:r w:rsidR="00930F83">
        <w:t xml:space="preserve"> </w:t>
      </w:r>
      <w:r w:rsidR="0016238B">
        <w:t xml:space="preserve">podpisu </w:t>
      </w:r>
      <w:r w:rsidR="00930F83">
        <w:t xml:space="preserve">elektronicznego </w:t>
      </w:r>
      <w:r w:rsidR="00484FDA">
        <w:t xml:space="preserve">przez osoby uprawnione, zostanie złożony </w:t>
      </w:r>
      <w:r w:rsidR="00A740CF">
        <w:t xml:space="preserve">w dniu, w którym upływa termin na jego przekazanie, </w:t>
      </w:r>
      <w:r w:rsidR="00484FDA">
        <w:t>w Mazowieckim Urzędzie Wojewódzkim w Warszawie za </w:t>
      </w:r>
      <w:r w:rsidR="00A740CF" w:rsidRPr="00A740CF">
        <w:t>pośrednictwem</w:t>
      </w:r>
      <w:r w:rsidR="00484FDA">
        <w:t>:</w:t>
      </w:r>
    </w:p>
    <w:p w14:paraId="6576B685" w14:textId="3C1A6A50" w:rsidR="00484FDA" w:rsidRDefault="00484FDA" w:rsidP="00D32400">
      <w:pPr>
        <w:spacing w:after="0" w:line="276" w:lineRule="auto"/>
        <w:jc w:val="both"/>
      </w:pPr>
      <w:r>
        <w:t xml:space="preserve">1) </w:t>
      </w:r>
      <w:r w:rsidR="00A740CF" w:rsidRPr="00A740CF">
        <w:t>Krajowego Systemu Doręczeń Elektronicznych</w:t>
      </w:r>
      <w:r w:rsidR="00A740CF">
        <w:t xml:space="preserve"> na adres: </w:t>
      </w:r>
      <w:r w:rsidR="00A740CF" w:rsidRPr="00A740CF">
        <w:t>AE:PL-96129-72086-CJUVW-29</w:t>
      </w:r>
      <w:r w:rsidR="00A740CF">
        <w:t xml:space="preserve"> lub</w:t>
      </w:r>
    </w:p>
    <w:p w14:paraId="4B692ADE" w14:textId="02D1CEAA" w:rsidR="00A740CF" w:rsidRDefault="00A740CF" w:rsidP="00D32400">
      <w:pPr>
        <w:spacing w:after="120" w:line="276" w:lineRule="auto"/>
        <w:jc w:val="both"/>
      </w:pPr>
      <w:r>
        <w:t xml:space="preserve">2) Elektronicznej Skrzynki Podawczej na adres: </w:t>
      </w:r>
      <w:r w:rsidRPr="00A740CF">
        <w:t>/t6j4ljd68r/skrytka</w:t>
      </w:r>
      <w:r>
        <w:t>.</w:t>
      </w:r>
    </w:p>
    <w:p w14:paraId="45F20E66" w14:textId="0894D20C" w:rsidR="00E2150D" w:rsidRDefault="00E2150D" w:rsidP="00D32400">
      <w:pPr>
        <w:spacing w:line="276" w:lineRule="auto"/>
        <w:jc w:val="both"/>
      </w:pPr>
      <w:r>
        <w:t xml:space="preserve">2. Terminy, o których mowa w ust. 1, uznaje się również za dochowane jeżeli dokument w formie papierowej zostanie złożony w dniu, w którym </w:t>
      </w:r>
      <w:r w:rsidRPr="00E2150D">
        <w:t>upływa termin na jego przekazanie, w</w:t>
      </w:r>
      <w:r>
        <w:t> </w:t>
      </w:r>
      <w:r w:rsidRPr="00E2150D">
        <w:t>Mazowieckim Urzędzie Wojewódzkim w Warszawie</w:t>
      </w:r>
      <w:r>
        <w:t xml:space="preserve">. </w:t>
      </w:r>
    </w:p>
    <w:p w14:paraId="4BE4CE49" w14:textId="11D47319" w:rsidR="0016238B" w:rsidRDefault="0016238B" w:rsidP="003350C0">
      <w:pPr>
        <w:spacing w:after="120" w:line="276" w:lineRule="auto"/>
        <w:jc w:val="center"/>
      </w:pPr>
      <w:r>
        <w:rPr>
          <w:rFonts w:cs="Arial"/>
        </w:rPr>
        <w:t>§</w:t>
      </w:r>
      <w:r>
        <w:t xml:space="preserve"> 11 [Postanowienia końcowe]</w:t>
      </w:r>
    </w:p>
    <w:p w14:paraId="6756E930" w14:textId="2A5D7874" w:rsidR="0016238B" w:rsidRDefault="0016238B" w:rsidP="00D32400">
      <w:pPr>
        <w:spacing w:after="120" w:line="276" w:lineRule="auto"/>
        <w:jc w:val="both"/>
      </w:pPr>
      <w:r>
        <w:t xml:space="preserve">1. </w:t>
      </w:r>
      <w:r w:rsidRPr="0016238B">
        <w:t>Wojewoda nie ponosi odpowiedzialności wobec osób trzecich za szkody powstałe w</w:t>
      </w:r>
      <w:r>
        <w:t> </w:t>
      </w:r>
      <w:r w:rsidRPr="0016238B">
        <w:t xml:space="preserve">związku z realizacją </w:t>
      </w:r>
      <w:r>
        <w:t>z</w:t>
      </w:r>
      <w:r w:rsidRPr="0016238B">
        <w:t>adania.</w:t>
      </w:r>
    </w:p>
    <w:p w14:paraId="5EE2BD0D" w14:textId="3744E163" w:rsidR="001875A3" w:rsidRDefault="001875A3" w:rsidP="00D32400">
      <w:pPr>
        <w:spacing w:after="120" w:line="276" w:lineRule="auto"/>
        <w:jc w:val="both"/>
      </w:pPr>
      <w:r>
        <w:t xml:space="preserve">2. </w:t>
      </w:r>
      <w:r w:rsidRPr="001875A3">
        <w:t xml:space="preserve">W sprawach nieuregulowanych </w:t>
      </w:r>
      <w:r>
        <w:t>u</w:t>
      </w:r>
      <w:r w:rsidRPr="001875A3">
        <w:t>mową zastosowanie mają odpowiednie przepisy ustaw wymienionych w jej treści</w:t>
      </w:r>
      <w:r>
        <w:t xml:space="preserve"> oraz Programu.</w:t>
      </w:r>
    </w:p>
    <w:p w14:paraId="6887543A" w14:textId="63B60283" w:rsidR="001875A3" w:rsidRDefault="001875A3" w:rsidP="00D32400">
      <w:pPr>
        <w:spacing w:after="120" w:line="276" w:lineRule="auto"/>
        <w:jc w:val="both"/>
      </w:pPr>
      <w:r>
        <w:t xml:space="preserve">3. </w:t>
      </w:r>
      <w:r w:rsidRPr="001875A3">
        <w:t xml:space="preserve">Ewentualne spory dotyczące realizacji </w:t>
      </w:r>
      <w:r>
        <w:t>u</w:t>
      </w:r>
      <w:r w:rsidRPr="001875A3">
        <w:t>mowy rozstrzygane będą przed sądem właściwym miejscowo dla siedziby Wojewody</w:t>
      </w:r>
      <w:r w:rsidR="00C5497F">
        <w:t>.</w:t>
      </w:r>
    </w:p>
    <w:p w14:paraId="4535B2C7" w14:textId="37283846" w:rsidR="0016238B" w:rsidRDefault="001875A3" w:rsidP="00D32400">
      <w:pPr>
        <w:spacing w:after="120" w:line="276" w:lineRule="auto"/>
        <w:jc w:val="both"/>
      </w:pPr>
      <w:r>
        <w:lastRenderedPageBreak/>
        <w:t>4</w:t>
      </w:r>
      <w:r w:rsidR="0016238B">
        <w:t xml:space="preserve">. </w:t>
      </w:r>
      <w:r w:rsidR="0016238B" w:rsidRPr="0016238B">
        <w:t xml:space="preserve">Umowa została sporządzona w dwóch jednobrzmiących egzemplarzach, po jednym dla każdej ze </w:t>
      </w:r>
      <w:r w:rsidR="00F32B53">
        <w:t>S</w:t>
      </w:r>
      <w:r w:rsidR="0016238B" w:rsidRPr="0016238B">
        <w:t>tron.</w:t>
      </w:r>
      <w:r w:rsidR="00601C11">
        <w:t>/Umowa zostaje zawarta w formie elektronicznej, podpisanej kwalifikowanym podpisem elektronicznym.</w:t>
      </w:r>
      <w:r w:rsidR="00601C11">
        <w:rPr>
          <w:rStyle w:val="Odwoanieprzypisudolnego"/>
        </w:rPr>
        <w:footnoteReference w:id="4"/>
      </w:r>
    </w:p>
    <w:p w14:paraId="5CC1C5E4" w14:textId="569DBBCC" w:rsidR="0016238B" w:rsidRDefault="001875A3" w:rsidP="00D32400">
      <w:pPr>
        <w:spacing w:after="120" w:line="276" w:lineRule="auto"/>
        <w:jc w:val="both"/>
      </w:pPr>
      <w:r>
        <w:t>5</w:t>
      </w:r>
      <w:r w:rsidR="0016238B">
        <w:t xml:space="preserve">. </w:t>
      </w:r>
      <w:r w:rsidR="00C32E41" w:rsidRPr="00C32E41">
        <w:t>Umowa wchodzi w życie z dniem zawarcia./Umowa wchodzi w życie z dniem podpisania przez ostatnią ze Stron</w:t>
      </w:r>
      <w:r w:rsidR="00C32E41">
        <w:rPr>
          <w:rStyle w:val="Odwoanieprzypisudolnego"/>
        </w:rPr>
        <w:footnoteReference w:id="5"/>
      </w:r>
      <w:r w:rsidR="000974CE">
        <w:t>.</w:t>
      </w:r>
    </w:p>
    <w:p w14:paraId="693956AE" w14:textId="57BF370A" w:rsidR="0016238B" w:rsidRDefault="0016238B" w:rsidP="00D32400">
      <w:pPr>
        <w:spacing w:after="120" w:line="276" w:lineRule="auto"/>
        <w:jc w:val="both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0"/>
        <w:gridCol w:w="4580"/>
      </w:tblGrid>
      <w:tr w:rsidR="0016238B" w:rsidRPr="00766196" w14:paraId="781124F1" w14:textId="77777777" w:rsidTr="007075F5">
        <w:tc>
          <w:tcPr>
            <w:tcW w:w="4895" w:type="dxa"/>
            <w:vAlign w:val="center"/>
          </w:tcPr>
          <w:p w14:paraId="2D996E85" w14:textId="77777777" w:rsidR="0016238B" w:rsidRPr="00766196" w:rsidRDefault="0016238B" w:rsidP="00D32400">
            <w:pPr>
              <w:jc w:val="both"/>
            </w:pPr>
            <w:r w:rsidRPr="00766196">
              <w:t>OOW</w:t>
            </w:r>
          </w:p>
        </w:tc>
        <w:tc>
          <w:tcPr>
            <w:tcW w:w="4896" w:type="dxa"/>
            <w:vAlign w:val="center"/>
          </w:tcPr>
          <w:p w14:paraId="7231B59C" w14:textId="77777777" w:rsidR="0016238B" w:rsidRPr="00766196" w:rsidRDefault="0016238B" w:rsidP="00D32400">
            <w:pPr>
              <w:jc w:val="both"/>
            </w:pPr>
            <w:r w:rsidRPr="00766196">
              <w:t>Wojewoda</w:t>
            </w:r>
          </w:p>
        </w:tc>
      </w:tr>
      <w:tr w:rsidR="0016238B" w:rsidRPr="00766196" w14:paraId="03D59D2A" w14:textId="77777777" w:rsidTr="007075F5">
        <w:tc>
          <w:tcPr>
            <w:tcW w:w="4895" w:type="dxa"/>
            <w:vAlign w:val="center"/>
          </w:tcPr>
          <w:p w14:paraId="44C33ABF" w14:textId="77777777" w:rsidR="0016238B" w:rsidRPr="00766196" w:rsidRDefault="0016238B" w:rsidP="00D32400">
            <w:pPr>
              <w:jc w:val="both"/>
            </w:pPr>
          </w:p>
        </w:tc>
        <w:tc>
          <w:tcPr>
            <w:tcW w:w="4896" w:type="dxa"/>
            <w:vMerge w:val="restart"/>
            <w:vAlign w:val="center"/>
          </w:tcPr>
          <w:p w14:paraId="10B17B58" w14:textId="57BDB2D0" w:rsidR="0016238B" w:rsidRPr="00766196" w:rsidRDefault="0016238B" w:rsidP="00D32400">
            <w:pPr>
              <w:jc w:val="both"/>
            </w:pPr>
            <w:r w:rsidRPr="00766196">
              <w:t>……………………………………………………………………</w:t>
            </w:r>
          </w:p>
        </w:tc>
      </w:tr>
      <w:tr w:rsidR="0016238B" w:rsidRPr="00766196" w14:paraId="2758F4D3" w14:textId="77777777" w:rsidTr="007075F5">
        <w:tc>
          <w:tcPr>
            <w:tcW w:w="4895" w:type="dxa"/>
            <w:vAlign w:val="center"/>
          </w:tcPr>
          <w:p w14:paraId="34FAFE98" w14:textId="77777777" w:rsidR="0016238B" w:rsidRPr="00766196" w:rsidRDefault="0016238B" w:rsidP="00D32400">
            <w:pPr>
              <w:jc w:val="both"/>
            </w:pPr>
          </w:p>
        </w:tc>
        <w:tc>
          <w:tcPr>
            <w:tcW w:w="4896" w:type="dxa"/>
            <w:vMerge/>
            <w:vAlign w:val="center"/>
          </w:tcPr>
          <w:p w14:paraId="1C05D8C0" w14:textId="77777777" w:rsidR="0016238B" w:rsidRPr="00766196" w:rsidRDefault="0016238B" w:rsidP="00D32400">
            <w:pPr>
              <w:jc w:val="both"/>
            </w:pPr>
          </w:p>
        </w:tc>
      </w:tr>
      <w:tr w:rsidR="0016238B" w:rsidRPr="00766196" w14:paraId="407C4B77" w14:textId="77777777" w:rsidTr="007075F5">
        <w:tc>
          <w:tcPr>
            <w:tcW w:w="4895" w:type="dxa"/>
            <w:vAlign w:val="center"/>
          </w:tcPr>
          <w:p w14:paraId="1AB5098A" w14:textId="77777777" w:rsidR="0016238B" w:rsidRPr="00766196" w:rsidRDefault="0016238B" w:rsidP="00D32400">
            <w:pPr>
              <w:jc w:val="both"/>
            </w:pPr>
          </w:p>
        </w:tc>
        <w:tc>
          <w:tcPr>
            <w:tcW w:w="4896" w:type="dxa"/>
            <w:vMerge/>
            <w:vAlign w:val="center"/>
          </w:tcPr>
          <w:p w14:paraId="2E3BA02B" w14:textId="77777777" w:rsidR="0016238B" w:rsidRPr="00766196" w:rsidRDefault="0016238B" w:rsidP="00D32400">
            <w:pPr>
              <w:jc w:val="both"/>
            </w:pPr>
          </w:p>
        </w:tc>
      </w:tr>
      <w:tr w:rsidR="0016238B" w:rsidRPr="00766196" w14:paraId="6687BE79" w14:textId="77777777" w:rsidTr="007075F5">
        <w:tc>
          <w:tcPr>
            <w:tcW w:w="4895" w:type="dxa"/>
            <w:vAlign w:val="center"/>
          </w:tcPr>
          <w:p w14:paraId="7B67F6C2" w14:textId="2381B16D" w:rsidR="0016238B" w:rsidRPr="00766196" w:rsidRDefault="0016238B" w:rsidP="00D32400">
            <w:pPr>
              <w:jc w:val="both"/>
            </w:pPr>
            <w:r w:rsidRPr="00766196">
              <w:t>…………………………………………………………………</w:t>
            </w:r>
          </w:p>
        </w:tc>
        <w:tc>
          <w:tcPr>
            <w:tcW w:w="4896" w:type="dxa"/>
            <w:vMerge/>
          </w:tcPr>
          <w:p w14:paraId="5E726B35" w14:textId="77777777" w:rsidR="0016238B" w:rsidRPr="00766196" w:rsidRDefault="0016238B" w:rsidP="00D32400">
            <w:pPr>
              <w:jc w:val="both"/>
            </w:pPr>
          </w:p>
        </w:tc>
      </w:tr>
      <w:tr w:rsidR="0016238B" w:rsidRPr="00766196" w14:paraId="26938539" w14:textId="77777777" w:rsidTr="007075F5">
        <w:tc>
          <w:tcPr>
            <w:tcW w:w="4895" w:type="dxa"/>
            <w:vAlign w:val="center"/>
          </w:tcPr>
          <w:p w14:paraId="00A30938" w14:textId="77777777" w:rsidR="0016238B" w:rsidRPr="00766196" w:rsidRDefault="0016238B" w:rsidP="00D32400">
            <w:pPr>
              <w:jc w:val="both"/>
            </w:pPr>
          </w:p>
        </w:tc>
        <w:tc>
          <w:tcPr>
            <w:tcW w:w="4896" w:type="dxa"/>
            <w:vMerge/>
          </w:tcPr>
          <w:p w14:paraId="09A553FB" w14:textId="77777777" w:rsidR="0016238B" w:rsidRPr="00766196" w:rsidRDefault="0016238B" w:rsidP="00D32400">
            <w:pPr>
              <w:jc w:val="both"/>
            </w:pPr>
          </w:p>
        </w:tc>
      </w:tr>
      <w:tr w:rsidR="0016238B" w:rsidRPr="00766196" w14:paraId="4D02CCD1" w14:textId="77777777" w:rsidTr="007075F5">
        <w:tc>
          <w:tcPr>
            <w:tcW w:w="4895" w:type="dxa"/>
            <w:vAlign w:val="center"/>
          </w:tcPr>
          <w:p w14:paraId="046AB42A" w14:textId="77777777" w:rsidR="0016238B" w:rsidRPr="00766196" w:rsidRDefault="0016238B" w:rsidP="00D32400">
            <w:pPr>
              <w:jc w:val="both"/>
            </w:pPr>
          </w:p>
        </w:tc>
        <w:tc>
          <w:tcPr>
            <w:tcW w:w="4896" w:type="dxa"/>
            <w:vMerge/>
          </w:tcPr>
          <w:p w14:paraId="0C8E5FED" w14:textId="77777777" w:rsidR="0016238B" w:rsidRPr="00766196" w:rsidRDefault="0016238B" w:rsidP="00D32400">
            <w:pPr>
              <w:jc w:val="both"/>
            </w:pPr>
          </w:p>
        </w:tc>
      </w:tr>
      <w:tr w:rsidR="0016238B" w:rsidRPr="00766196" w14:paraId="073B91EA" w14:textId="77777777" w:rsidTr="007075F5">
        <w:tc>
          <w:tcPr>
            <w:tcW w:w="4895" w:type="dxa"/>
            <w:vAlign w:val="center"/>
          </w:tcPr>
          <w:p w14:paraId="7F785B94" w14:textId="77777777" w:rsidR="0016238B" w:rsidRPr="00766196" w:rsidRDefault="0016238B" w:rsidP="00D32400">
            <w:pPr>
              <w:jc w:val="both"/>
            </w:pPr>
          </w:p>
        </w:tc>
        <w:tc>
          <w:tcPr>
            <w:tcW w:w="4896" w:type="dxa"/>
            <w:vMerge/>
          </w:tcPr>
          <w:p w14:paraId="475E49A1" w14:textId="77777777" w:rsidR="0016238B" w:rsidRPr="00766196" w:rsidRDefault="0016238B" w:rsidP="00D32400">
            <w:pPr>
              <w:jc w:val="both"/>
            </w:pPr>
          </w:p>
        </w:tc>
      </w:tr>
      <w:tr w:rsidR="0016238B" w:rsidRPr="00766196" w14:paraId="09FA0A88" w14:textId="77777777" w:rsidTr="007075F5">
        <w:tc>
          <w:tcPr>
            <w:tcW w:w="4895" w:type="dxa"/>
            <w:vAlign w:val="center"/>
          </w:tcPr>
          <w:p w14:paraId="13596B1E" w14:textId="6927E70E" w:rsidR="0016238B" w:rsidRPr="00766196" w:rsidRDefault="0016238B" w:rsidP="00D32400">
            <w:pPr>
              <w:jc w:val="both"/>
            </w:pPr>
            <w:r w:rsidRPr="00766196">
              <w:t>………………………………………………………………</w:t>
            </w:r>
            <w:r>
              <w:t>….</w:t>
            </w:r>
          </w:p>
        </w:tc>
        <w:tc>
          <w:tcPr>
            <w:tcW w:w="4896" w:type="dxa"/>
            <w:vMerge/>
          </w:tcPr>
          <w:p w14:paraId="686F1EB6" w14:textId="77777777" w:rsidR="0016238B" w:rsidRPr="00766196" w:rsidRDefault="0016238B" w:rsidP="00D32400">
            <w:pPr>
              <w:jc w:val="both"/>
            </w:pPr>
          </w:p>
        </w:tc>
      </w:tr>
    </w:tbl>
    <w:p w14:paraId="5872B1C9" w14:textId="7F11DB09" w:rsidR="0016238B" w:rsidRDefault="0016238B" w:rsidP="00D32400">
      <w:pPr>
        <w:spacing w:after="120"/>
        <w:jc w:val="both"/>
      </w:pPr>
    </w:p>
    <w:p w14:paraId="6B0CE7DF" w14:textId="11A3E51C" w:rsidR="0016238B" w:rsidRDefault="0016238B" w:rsidP="00D32400">
      <w:pPr>
        <w:spacing w:after="0"/>
        <w:jc w:val="both"/>
      </w:pPr>
      <w:r>
        <w:t>Załączniki:</w:t>
      </w:r>
    </w:p>
    <w:p w14:paraId="3F0F88FE" w14:textId="545C46C4" w:rsidR="0016238B" w:rsidRDefault="0016238B" w:rsidP="00D32400">
      <w:pPr>
        <w:spacing w:after="0"/>
        <w:jc w:val="both"/>
      </w:pPr>
      <w:r>
        <w:t>- nr … – Kalkulacja kosztów</w:t>
      </w:r>
    </w:p>
    <w:p w14:paraId="569704AA" w14:textId="1F4F859A" w:rsidR="0014022D" w:rsidRDefault="0014022D" w:rsidP="00D32400">
      <w:pPr>
        <w:spacing w:after="0"/>
        <w:jc w:val="both"/>
      </w:pPr>
      <w:r>
        <w:t>- nr … – Oświadczenie o kwalifikowalności podatku VAT</w:t>
      </w:r>
    </w:p>
    <w:p w14:paraId="61CAEEAC" w14:textId="0E2FCA62" w:rsidR="0014022D" w:rsidRDefault="0014022D" w:rsidP="00D32400">
      <w:pPr>
        <w:spacing w:after="0"/>
        <w:jc w:val="both"/>
      </w:pPr>
      <w:r w:rsidRPr="0014022D">
        <w:t>- nr … – Sprawozdanie z realizacji Programu</w:t>
      </w:r>
    </w:p>
    <w:p w14:paraId="707F069B" w14:textId="53BCC891" w:rsidR="0014022D" w:rsidRDefault="0014022D" w:rsidP="00D32400">
      <w:pPr>
        <w:spacing w:after="0"/>
        <w:jc w:val="both"/>
      </w:pPr>
      <w:r w:rsidRPr="0014022D">
        <w:t>- nr … – Informacja o postępach realizacji zadania i wykorzystaniu środków dotacji</w:t>
      </w:r>
    </w:p>
    <w:p w14:paraId="0C674D14" w14:textId="28E50AB5" w:rsidR="0014022D" w:rsidRDefault="0014022D" w:rsidP="00D32400">
      <w:pPr>
        <w:spacing w:after="0"/>
        <w:jc w:val="both"/>
      </w:pPr>
      <w:r w:rsidRPr="0014022D">
        <w:t xml:space="preserve">- nr … </w:t>
      </w:r>
      <w:r w:rsidR="00952512" w:rsidRPr="0014022D">
        <w:t>–</w:t>
      </w:r>
      <w:r w:rsidR="00952512">
        <w:t xml:space="preserve"> </w:t>
      </w:r>
      <w:r w:rsidRPr="0014022D">
        <w:t>Oświadczenie o wywiązaniu się z obowiązku informacyjnego</w:t>
      </w:r>
    </w:p>
    <w:p w14:paraId="52074DD8" w14:textId="25D827E3" w:rsidR="0016238B" w:rsidRDefault="0016238B" w:rsidP="00D32400">
      <w:pPr>
        <w:spacing w:after="0"/>
        <w:jc w:val="both"/>
      </w:pPr>
      <w:r>
        <w:t xml:space="preserve">- nr … – Wniosek o uruchomienie dotacji na funkcjonowanie </w:t>
      </w:r>
      <w:r w:rsidR="0014022D">
        <w:t xml:space="preserve">instytucji </w:t>
      </w:r>
      <w:r>
        <w:t>dziennego opiekuna</w:t>
      </w:r>
    </w:p>
    <w:p w14:paraId="0F2F1D8A" w14:textId="2BB99E96" w:rsidR="0016238B" w:rsidRDefault="0016238B" w:rsidP="00D32400">
      <w:pPr>
        <w:spacing w:after="0"/>
        <w:jc w:val="both"/>
      </w:pPr>
      <w:r>
        <w:t xml:space="preserve">- nr … – Rozliczenie dotacji </w:t>
      </w:r>
      <w:r w:rsidR="00D6680D">
        <w:t>na</w:t>
      </w:r>
      <w:r>
        <w:t xml:space="preserve"> funkcjonowani</w:t>
      </w:r>
      <w:r w:rsidR="00D6680D">
        <w:t xml:space="preserve">e </w:t>
      </w:r>
      <w:r w:rsidR="00D6680D" w:rsidRPr="00D6680D">
        <w:t>instytucji dziennego opiekuna</w:t>
      </w:r>
    </w:p>
    <w:p w14:paraId="57991273" w14:textId="318A0FE2" w:rsidR="0016238B" w:rsidRDefault="0016238B" w:rsidP="00D32400">
      <w:pPr>
        <w:spacing w:after="0"/>
        <w:jc w:val="both"/>
      </w:pPr>
      <w:r>
        <w:t>- nr … – Klauzula informacyjna</w:t>
      </w:r>
    </w:p>
    <w:sectPr w:rsidR="0016238B" w:rsidSect="007378FF">
      <w:headerReference w:type="default" r:id="rId6"/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C85AF" w14:textId="77777777" w:rsidR="00A55356" w:rsidRDefault="00A55356" w:rsidP="00B57F0A">
      <w:pPr>
        <w:spacing w:after="0" w:line="240" w:lineRule="auto"/>
      </w:pPr>
      <w:r>
        <w:separator/>
      </w:r>
    </w:p>
  </w:endnote>
  <w:endnote w:type="continuationSeparator" w:id="0">
    <w:p w14:paraId="24D95E48" w14:textId="77777777" w:rsidR="00A55356" w:rsidRDefault="00A55356" w:rsidP="00B57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1830663121"/>
      <w:docPartObj>
        <w:docPartGallery w:val="Page Numbers (Bottom of Page)"/>
        <w:docPartUnique/>
      </w:docPartObj>
    </w:sdtPr>
    <w:sdtEndPr/>
    <w:sdtContent>
      <w:p w14:paraId="5F56DB85" w14:textId="37A2BC21" w:rsidR="00317ECC" w:rsidRPr="00317ECC" w:rsidRDefault="00317ECC">
        <w:pPr>
          <w:pStyle w:val="Stopka"/>
          <w:jc w:val="center"/>
          <w:rPr>
            <w:sz w:val="20"/>
          </w:rPr>
        </w:pPr>
        <w:r w:rsidRPr="00317ECC">
          <w:rPr>
            <w:sz w:val="20"/>
          </w:rPr>
          <w:fldChar w:fldCharType="begin"/>
        </w:r>
        <w:r w:rsidRPr="00317ECC">
          <w:rPr>
            <w:sz w:val="20"/>
          </w:rPr>
          <w:instrText>PAGE   \* MERGEFORMAT</w:instrText>
        </w:r>
        <w:r w:rsidRPr="00317ECC">
          <w:rPr>
            <w:sz w:val="20"/>
          </w:rPr>
          <w:fldChar w:fldCharType="separate"/>
        </w:r>
        <w:r w:rsidRPr="00317ECC">
          <w:rPr>
            <w:sz w:val="20"/>
          </w:rPr>
          <w:t>2</w:t>
        </w:r>
        <w:r w:rsidRPr="00317ECC">
          <w:rPr>
            <w:sz w:val="20"/>
          </w:rPr>
          <w:fldChar w:fldCharType="end"/>
        </w:r>
      </w:p>
    </w:sdtContent>
  </w:sdt>
  <w:p w14:paraId="798998BC" w14:textId="77777777" w:rsidR="00317ECC" w:rsidRPr="00317ECC" w:rsidRDefault="00317ECC">
    <w:pPr>
      <w:pStyle w:val="Stopka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515DE" w14:textId="77777777" w:rsidR="00A55356" w:rsidRDefault="00A55356" w:rsidP="00B57F0A">
      <w:pPr>
        <w:spacing w:after="0" w:line="240" w:lineRule="auto"/>
      </w:pPr>
      <w:r>
        <w:separator/>
      </w:r>
    </w:p>
  </w:footnote>
  <w:footnote w:type="continuationSeparator" w:id="0">
    <w:p w14:paraId="1857600C" w14:textId="77777777" w:rsidR="00A55356" w:rsidRDefault="00A55356" w:rsidP="00B57F0A">
      <w:pPr>
        <w:spacing w:after="0" w:line="240" w:lineRule="auto"/>
      </w:pPr>
      <w:r>
        <w:continuationSeparator/>
      </w:r>
    </w:p>
  </w:footnote>
  <w:footnote w:id="1">
    <w:p w14:paraId="1191AE0B" w14:textId="2510B3E1" w:rsidR="008F1454" w:rsidRDefault="008F145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F4101" w:rsidRPr="003F4101">
        <w:t>W przypadku zawierania umowy w formie elektronicznie należy skreślić</w:t>
      </w:r>
      <w:r>
        <w:t>.</w:t>
      </w:r>
    </w:p>
  </w:footnote>
  <w:footnote w:id="2">
    <w:p w14:paraId="6E4C18DF" w14:textId="34006E70" w:rsidR="00856ADF" w:rsidRDefault="00856AD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3631B">
        <w:t>Niepotrzebne skreślić</w:t>
      </w:r>
      <w:r>
        <w:t>.</w:t>
      </w:r>
    </w:p>
  </w:footnote>
  <w:footnote w:id="3">
    <w:p w14:paraId="57AE204E" w14:textId="2A49355A" w:rsidR="00F53255" w:rsidRDefault="00F53255" w:rsidP="008813D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O którym mowa w u</w:t>
      </w:r>
      <w:r w:rsidRPr="00F53255">
        <w:t>staw</w:t>
      </w:r>
      <w:r>
        <w:t>ie</w:t>
      </w:r>
      <w:r w:rsidRPr="00F53255">
        <w:t xml:space="preserve"> z dnia 15 maja 2024 r. o wspieraniu rodziców w aktywności zawodowej oraz w wychowaniu dziecka </w:t>
      </w:r>
      <w:r w:rsidR="00F06F3A">
        <w:t>–</w:t>
      </w:r>
      <w:r w:rsidRPr="00F53255">
        <w:t xml:space="preserve"> </w:t>
      </w:r>
      <w:r w:rsidR="00F06F3A">
        <w:t>„</w:t>
      </w:r>
      <w:r w:rsidRPr="00F53255">
        <w:t>Aktywny rodzic</w:t>
      </w:r>
      <w:r w:rsidR="00F06F3A">
        <w:t>”</w:t>
      </w:r>
      <w:r w:rsidRPr="00F53255">
        <w:t xml:space="preserve"> (Dz. U. poz. 858).</w:t>
      </w:r>
    </w:p>
  </w:footnote>
  <w:footnote w:id="4">
    <w:p w14:paraId="5AAC3F74" w14:textId="388BA1E3" w:rsidR="00601C11" w:rsidRDefault="00601C1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E60B5" w:rsidRPr="00FE60B5">
        <w:t>Należy wybrać właściwą w zależności od sposobu podpisywania umowy; niepotrzebne skreślić</w:t>
      </w:r>
      <w:r>
        <w:t>.</w:t>
      </w:r>
    </w:p>
  </w:footnote>
  <w:footnote w:id="5">
    <w:p w14:paraId="7C3A6BE1" w14:textId="32A4CC0C" w:rsidR="00C32E41" w:rsidRDefault="00C32E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2E41">
        <w:t>W przypadku zawierania umowy w formie papierowej lub elektronicznej należy odpowiednio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E5303" w14:textId="1BB696CA" w:rsidR="00B57F0A" w:rsidRPr="007378FF" w:rsidRDefault="00B57F0A" w:rsidP="00DA59B9">
    <w:pPr>
      <w:pStyle w:val="Nagwek"/>
      <w:spacing w:after="240"/>
      <w:rPr>
        <w:color w:val="808080" w:themeColor="background1" w:themeShade="80"/>
      </w:rPr>
    </w:pPr>
    <w:r w:rsidRPr="007378FF">
      <w:rPr>
        <w:color w:val="808080" w:themeColor="background1" w:themeShade="80"/>
      </w:rPr>
      <w:t xml:space="preserve">Wzór umowy w ramach </w:t>
    </w:r>
    <w:r w:rsidRPr="007378FF">
      <w:rPr>
        <w:color w:val="808080" w:themeColor="background1" w:themeShade="80"/>
        <w:sz w:val="24"/>
      </w:rPr>
      <w:t xml:space="preserve">Resortowego programu rozwoju instytucji opieki nad dziećmi do lat 3 Aktywny dzienny opiekun w gminie 2025 </w:t>
    </w:r>
    <w:r w:rsidRPr="007378FF">
      <w:rPr>
        <w:color w:val="808080" w:themeColor="background1" w:themeShade="80"/>
      </w:rPr>
      <w:t xml:space="preserve">– moduł </w:t>
    </w:r>
    <w:r w:rsidR="00E6452D">
      <w:rPr>
        <w:color w:val="808080" w:themeColor="background1" w:themeShade="80"/>
      </w:rPr>
      <w:t>2</w:t>
    </w:r>
  </w:p>
  <w:p w14:paraId="4A427D2E" w14:textId="77777777" w:rsidR="00317ECC" w:rsidRDefault="00317EC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92"/>
    <w:rsid w:val="00016A71"/>
    <w:rsid w:val="00031ADA"/>
    <w:rsid w:val="000330FA"/>
    <w:rsid w:val="0003579C"/>
    <w:rsid w:val="0003631B"/>
    <w:rsid w:val="00077ED3"/>
    <w:rsid w:val="00084979"/>
    <w:rsid w:val="000974CE"/>
    <w:rsid w:val="000A29E7"/>
    <w:rsid w:val="000B4C45"/>
    <w:rsid w:val="000D630D"/>
    <w:rsid w:val="000F4644"/>
    <w:rsid w:val="00115A3C"/>
    <w:rsid w:val="001203FC"/>
    <w:rsid w:val="00131CA1"/>
    <w:rsid w:val="0014022D"/>
    <w:rsid w:val="001404A4"/>
    <w:rsid w:val="001510F6"/>
    <w:rsid w:val="00152BC1"/>
    <w:rsid w:val="0016238B"/>
    <w:rsid w:val="001650DA"/>
    <w:rsid w:val="00165849"/>
    <w:rsid w:val="001852EA"/>
    <w:rsid w:val="001875A3"/>
    <w:rsid w:val="0019097E"/>
    <w:rsid w:val="001A1DFA"/>
    <w:rsid w:val="001C5E36"/>
    <w:rsid w:val="001C629D"/>
    <w:rsid w:val="001F476B"/>
    <w:rsid w:val="00201386"/>
    <w:rsid w:val="00203B93"/>
    <w:rsid w:val="00203CDC"/>
    <w:rsid w:val="0020692C"/>
    <w:rsid w:val="00242AC5"/>
    <w:rsid w:val="00243003"/>
    <w:rsid w:val="00246009"/>
    <w:rsid w:val="00247CBD"/>
    <w:rsid w:val="00247CF8"/>
    <w:rsid w:val="00263D69"/>
    <w:rsid w:val="00275E59"/>
    <w:rsid w:val="0028203B"/>
    <w:rsid w:val="002A7623"/>
    <w:rsid w:val="002C22F8"/>
    <w:rsid w:val="002D16EE"/>
    <w:rsid w:val="002F2AB0"/>
    <w:rsid w:val="00317ECC"/>
    <w:rsid w:val="003256D9"/>
    <w:rsid w:val="003350C0"/>
    <w:rsid w:val="003351F7"/>
    <w:rsid w:val="0037521F"/>
    <w:rsid w:val="0038113F"/>
    <w:rsid w:val="003812ED"/>
    <w:rsid w:val="00387B2A"/>
    <w:rsid w:val="003B4C56"/>
    <w:rsid w:val="003D14A4"/>
    <w:rsid w:val="003E7194"/>
    <w:rsid w:val="003F20B1"/>
    <w:rsid w:val="003F33BD"/>
    <w:rsid w:val="003F4101"/>
    <w:rsid w:val="00400D23"/>
    <w:rsid w:val="00401CD5"/>
    <w:rsid w:val="00407674"/>
    <w:rsid w:val="00410FC9"/>
    <w:rsid w:val="00420E17"/>
    <w:rsid w:val="00434BDD"/>
    <w:rsid w:val="00434CD3"/>
    <w:rsid w:val="00435CC0"/>
    <w:rsid w:val="00461A1C"/>
    <w:rsid w:val="00466909"/>
    <w:rsid w:val="00481451"/>
    <w:rsid w:val="00484FDA"/>
    <w:rsid w:val="004852ED"/>
    <w:rsid w:val="00490431"/>
    <w:rsid w:val="004A5278"/>
    <w:rsid w:val="004A76B7"/>
    <w:rsid w:val="004B0F94"/>
    <w:rsid w:val="004D7075"/>
    <w:rsid w:val="004E212B"/>
    <w:rsid w:val="004F33F0"/>
    <w:rsid w:val="004F3726"/>
    <w:rsid w:val="004F5ABC"/>
    <w:rsid w:val="005010E4"/>
    <w:rsid w:val="00501294"/>
    <w:rsid w:val="00510487"/>
    <w:rsid w:val="00510D6C"/>
    <w:rsid w:val="0052107F"/>
    <w:rsid w:val="0052304D"/>
    <w:rsid w:val="005262D1"/>
    <w:rsid w:val="005267D3"/>
    <w:rsid w:val="005709AC"/>
    <w:rsid w:val="00593266"/>
    <w:rsid w:val="005A613B"/>
    <w:rsid w:val="005B4BA7"/>
    <w:rsid w:val="005D742C"/>
    <w:rsid w:val="005F24DB"/>
    <w:rsid w:val="00601C11"/>
    <w:rsid w:val="00604B92"/>
    <w:rsid w:val="00621DEC"/>
    <w:rsid w:val="00626D77"/>
    <w:rsid w:val="00630490"/>
    <w:rsid w:val="00630FCC"/>
    <w:rsid w:val="00631A3F"/>
    <w:rsid w:val="0063581B"/>
    <w:rsid w:val="006413E8"/>
    <w:rsid w:val="0064569B"/>
    <w:rsid w:val="00665268"/>
    <w:rsid w:val="00667345"/>
    <w:rsid w:val="00692A0B"/>
    <w:rsid w:val="006A17E2"/>
    <w:rsid w:val="00710602"/>
    <w:rsid w:val="00731196"/>
    <w:rsid w:val="007336DD"/>
    <w:rsid w:val="007361F5"/>
    <w:rsid w:val="007378FF"/>
    <w:rsid w:val="007408DD"/>
    <w:rsid w:val="00741A81"/>
    <w:rsid w:val="00746934"/>
    <w:rsid w:val="00761AB6"/>
    <w:rsid w:val="00763B80"/>
    <w:rsid w:val="0077293F"/>
    <w:rsid w:val="00776351"/>
    <w:rsid w:val="007776E5"/>
    <w:rsid w:val="00777C2B"/>
    <w:rsid w:val="00790D88"/>
    <w:rsid w:val="00797EAA"/>
    <w:rsid w:val="007A2FF4"/>
    <w:rsid w:val="007B4CA9"/>
    <w:rsid w:val="007C57BD"/>
    <w:rsid w:val="007E38C9"/>
    <w:rsid w:val="007F0013"/>
    <w:rsid w:val="007F262A"/>
    <w:rsid w:val="007F7D7A"/>
    <w:rsid w:val="00840460"/>
    <w:rsid w:val="00856ADF"/>
    <w:rsid w:val="00862792"/>
    <w:rsid w:val="00864F24"/>
    <w:rsid w:val="008813D1"/>
    <w:rsid w:val="00885330"/>
    <w:rsid w:val="008874F6"/>
    <w:rsid w:val="0089184B"/>
    <w:rsid w:val="008935C6"/>
    <w:rsid w:val="00893C4A"/>
    <w:rsid w:val="0089688F"/>
    <w:rsid w:val="008A0E61"/>
    <w:rsid w:val="008B1E17"/>
    <w:rsid w:val="008B353B"/>
    <w:rsid w:val="008B6BD9"/>
    <w:rsid w:val="008C6C5C"/>
    <w:rsid w:val="008D3D32"/>
    <w:rsid w:val="008D404E"/>
    <w:rsid w:val="008E0768"/>
    <w:rsid w:val="008E68D7"/>
    <w:rsid w:val="008F0083"/>
    <w:rsid w:val="008F1454"/>
    <w:rsid w:val="008F5E71"/>
    <w:rsid w:val="00911886"/>
    <w:rsid w:val="00914A7A"/>
    <w:rsid w:val="009260F1"/>
    <w:rsid w:val="00930F83"/>
    <w:rsid w:val="00952512"/>
    <w:rsid w:val="00953F82"/>
    <w:rsid w:val="00957E4A"/>
    <w:rsid w:val="0098054A"/>
    <w:rsid w:val="00987C59"/>
    <w:rsid w:val="0099213E"/>
    <w:rsid w:val="009965FF"/>
    <w:rsid w:val="009A4A91"/>
    <w:rsid w:val="009A5EA8"/>
    <w:rsid w:val="009D37EF"/>
    <w:rsid w:val="009E6ED1"/>
    <w:rsid w:val="009E7AFB"/>
    <w:rsid w:val="009F290A"/>
    <w:rsid w:val="00A22278"/>
    <w:rsid w:val="00A27E32"/>
    <w:rsid w:val="00A4566F"/>
    <w:rsid w:val="00A4785A"/>
    <w:rsid w:val="00A5174D"/>
    <w:rsid w:val="00A55356"/>
    <w:rsid w:val="00A60F48"/>
    <w:rsid w:val="00A61372"/>
    <w:rsid w:val="00A63C5A"/>
    <w:rsid w:val="00A740CF"/>
    <w:rsid w:val="00A9180C"/>
    <w:rsid w:val="00A9652F"/>
    <w:rsid w:val="00AB2A41"/>
    <w:rsid w:val="00AC511D"/>
    <w:rsid w:val="00AC6421"/>
    <w:rsid w:val="00AE2679"/>
    <w:rsid w:val="00AF26B4"/>
    <w:rsid w:val="00AF347C"/>
    <w:rsid w:val="00AF6541"/>
    <w:rsid w:val="00B23FE0"/>
    <w:rsid w:val="00B3695C"/>
    <w:rsid w:val="00B5018B"/>
    <w:rsid w:val="00B57F0A"/>
    <w:rsid w:val="00B93E31"/>
    <w:rsid w:val="00B93FD3"/>
    <w:rsid w:val="00B96AEE"/>
    <w:rsid w:val="00B96EBD"/>
    <w:rsid w:val="00BA4680"/>
    <w:rsid w:val="00BC13AE"/>
    <w:rsid w:val="00BC1FB8"/>
    <w:rsid w:val="00BC7029"/>
    <w:rsid w:val="00BD738D"/>
    <w:rsid w:val="00C006B8"/>
    <w:rsid w:val="00C0433C"/>
    <w:rsid w:val="00C14303"/>
    <w:rsid w:val="00C21F86"/>
    <w:rsid w:val="00C310BD"/>
    <w:rsid w:val="00C32E41"/>
    <w:rsid w:val="00C50874"/>
    <w:rsid w:val="00C5497F"/>
    <w:rsid w:val="00C61D7F"/>
    <w:rsid w:val="00C76769"/>
    <w:rsid w:val="00C87247"/>
    <w:rsid w:val="00C920E6"/>
    <w:rsid w:val="00C96C6C"/>
    <w:rsid w:val="00CA1867"/>
    <w:rsid w:val="00CA263A"/>
    <w:rsid w:val="00CB5EC1"/>
    <w:rsid w:val="00CB7EC3"/>
    <w:rsid w:val="00CC16B6"/>
    <w:rsid w:val="00CC2D86"/>
    <w:rsid w:val="00CC41A6"/>
    <w:rsid w:val="00CC5A8C"/>
    <w:rsid w:val="00CD7A5B"/>
    <w:rsid w:val="00CE5659"/>
    <w:rsid w:val="00CF1122"/>
    <w:rsid w:val="00CF6DB7"/>
    <w:rsid w:val="00D2762A"/>
    <w:rsid w:val="00D32400"/>
    <w:rsid w:val="00D61D7D"/>
    <w:rsid w:val="00D64CA7"/>
    <w:rsid w:val="00D6680D"/>
    <w:rsid w:val="00D91240"/>
    <w:rsid w:val="00D9702F"/>
    <w:rsid w:val="00DA0E2C"/>
    <w:rsid w:val="00DA59B9"/>
    <w:rsid w:val="00DB038C"/>
    <w:rsid w:val="00DB255D"/>
    <w:rsid w:val="00DB51C5"/>
    <w:rsid w:val="00DB5664"/>
    <w:rsid w:val="00DC7683"/>
    <w:rsid w:val="00DD344D"/>
    <w:rsid w:val="00DE0C11"/>
    <w:rsid w:val="00DF2CB7"/>
    <w:rsid w:val="00E02163"/>
    <w:rsid w:val="00E07257"/>
    <w:rsid w:val="00E2150D"/>
    <w:rsid w:val="00E259D8"/>
    <w:rsid w:val="00E273B6"/>
    <w:rsid w:val="00E27D59"/>
    <w:rsid w:val="00E4757D"/>
    <w:rsid w:val="00E563CD"/>
    <w:rsid w:val="00E6452D"/>
    <w:rsid w:val="00EA1179"/>
    <w:rsid w:val="00EB194A"/>
    <w:rsid w:val="00EC2622"/>
    <w:rsid w:val="00EC29AC"/>
    <w:rsid w:val="00ED2737"/>
    <w:rsid w:val="00EE5D83"/>
    <w:rsid w:val="00F06F3A"/>
    <w:rsid w:val="00F16686"/>
    <w:rsid w:val="00F25865"/>
    <w:rsid w:val="00F31F2C"/>
    <w:rsid w:val="00F32B53"/>
    <w:rsid w:val="00F3483F"/>
    <w:rsid w:val="00F42B0E"/>
    <w:rsid w:val="00F53255"/>
    <w:rsid w:val="00F5480E"/>
    <w:rsid w:val="00F65B88"/>
    <w:rsid w:val="00F74CD2"/>
    <w:rsid w:val="00F844FA"/>
    <w:rsid w:val="00F9390C"/>
    <w:rsid w:val="00F945EA"/>
    <w:rsid w:val="00FA2FF5"/>
    <w:rsid w:val="00FA32EC"/>
    <w:rsid w:val="00FC16D2"/>
    <w:rsid w:val="00FD1E67"/>
    <w:rsid w:val="00FE3C0F"/>
    <w:rsid w:val="00FE4A1E"/>
    <w:rsid w:val="00FE60B5"/>
    <w:rsid w:val="00FF1ECB"/>
    <w:rsid w:val="00FF2EA4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9B726"/>
  <w15:chartTrackingRefBased/>
  <w15:docId w15:val="{3473053B-C48B-47F0-B64B-1E1361F4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HAnsi"/>
        <w:sz w:val="22"/>
        <w:szCs w:val="24"/>
        <w:lang w:val="pl-PL" w:eastAsia="en-US" w:bidi="ar-SA"/>
      </w:rPr>
    </w:rPrDefault>
    <w:pPrDefault>
      <w:pPr>
        <w:spacing w:after="24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7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7F0A"/>
  </w:style>
  <w:style w:type="paragraph" w:styleId="Stopka">
    <w:name w:val="footer"/>
    <w:basedOn w:val="Normalny"/>
    <w:link w:val="StopkaZnak"/>
    <w:uiPriority w:val="99"/>
    <w:unhideWhenUsed/>
    <w:rsid w:val="00B57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7F0A"/>
  </w:style>
  <w:style w:type="character" w:styleId="Odwoaniedokomentarza">
    <w:name w:val="annotation reference"/>
    <w:basedOn w:val="Domylnaczcionkaakapitu"/>
    <w:uiPriority w:val="99"/>
    <w:semiHidden/>
    <w:unhideWhenUsed/>
    <w:rsid w:val="002069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69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69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69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692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69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92C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325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325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3255"/>
    <w:rPr>
      <w:vertAlign w:val="superscript"/>
    </w:rPr>
  </w:style>
  <w:style w:type="table" w:styleId="Tabela-Siatka">
    <w:name w:val="Table Grid"/>
    <w:basedOn w:val="Standardowy"/>
    <w:uiPriority w:val="39"/>
    <w:rsid w:val="0016238B"/>
    <w:pPr>
      <w:spacing w:after="0" w:line="240" w:lineRule="auto"/>
    </w:pPr>
    <w:rPr>
      <w:rFonts w:ascii="Calibri" w:eastAsia="Times New Roman" w:hAnsi="Calibri"/>
      <w:sz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9</Pages>
  <Words>3585</Words>
  <Characters>21513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Stańczykowski</dc:creator>
  <cp:keywords/>
  <dc:description/>
  <cp:lastModifiedBy>Damian Stańczykowski</cp:lastModifiedBy>
  <cp:revision>160</cp:revision>
  <cp:lastPrinted>2025-03-05T15:00:00Z</cp:lastPrinted>
  <dcterms:created xsi:type="dcterms:W3CDTF">2025-02-19T10:37:00Z</dcterms:created>
  <dcterms:modified xsi:type="dcterms:W3CDTF">2025-03-11T09:50:00Z</dcterms:modified>
</cp:coreProperties>
</file>